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4927" w14:textId="77777777" w:rsidR="00B3092D" w:rsidRDefault="00B3092D" w:rsidP="00B309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733"/>
      </w:tblGrid>
      <w:tr w:rsidR="00B3092D" w:rsidRPr="004D7450" w14:paraId="41C371A3" w14:textId="77777777">
        <w:tc>
          <w:tcPr>
            <w:tcW w:w="1789" w:type="dxa"/>
          </w:tcPr>
          <w:p w14:paraId="16A9179D" w14:textId="5EB830C8" w:rsidR="00B3092D" w:rsidRPr="004D7450" w:rsidRDefault="0084012A" w:rsidP="007E3B61">
            <w:pPr>
              <w:rPr>
                <w:b/>
                <w:szCs w:val="22"/>
              </w:rPr>
            </w:pPr>
            <w:r w:rsidRPr="004D7450">
              <w:rPr>
                <w:noProof/>
                <w:szCs w:val="22"/>
              </w:rPr>
              <w:drawing>
                <wp:inline distT="0" distB="0" distL="0" distR="0" wp14:anchorId="57FA6C7F" wp14:editId="6C038953">
                  <wp:extent cx="990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tc>
        <w:tc>
          <w:tcPr>
            <w:tcW w:w="6733" w:type="dxa"/>
          </w:tcPr>
          <w:p w14:paraId="6FFBAF95" w14:textId="77777777" w:rsidR="00B3092D" w:rsidRPr="004D7450" w:rsidRDefault="00B3092D" w:rsidP="004D7450">
            <w:pPr>
              <w:jc w:val="center"/>
              <w:rPr>
                <w:b/>
                <w:szCs w:val="22"/>
              </w:rPr>
            </w:pPr>
            <w:r w:rsidRPr="004D7450">
              <w:rPr>
                <w:b/>
                <w:szCs w:val="22"/>
              </w:rPr>
              <w:t>BURNSIDE BEEFSTEAK &amp; BURGUNDY CLUB</w:t>
            </w:r>
          </w:p>
          <w:p w14:paraId="258BE742" w14:textId="77777777" w:rsidR="00B3092D" w:rsidRPr="004D7450" w:rsidRDefault="00B3092D" w:rsidP="004D7450">
            <w:pPr>
              <w:jc w:val="center"/>
              <w:rPr>
                <w:b/>
                <w:szCs w:val="22"/>
              </w:rPr>
            </w:pPr>
          </w:p>
          <w:p w14:paraId="033399D5" w14:textId="77777777" w:rsidR="00B3092D" w:rsidRPr="004D7450" w:rsidRDefault="00B3092D" w:rsidP="004D7450">
            <w:pPr>
              <w:jc w:val="center"/>
              <w:rPr>
                <w:b/>
                <w:szCs w:val="22"/>
              </w:rPr>
            </w:pPr>
            <w:r w:rsidRPr="004D7450">
              <w:rPr>
                <w:b/>
                <w:szCs w:val="22"/>
              </w:rPr>
              <w:t>MINUTES OF COMMITTEE MEETING</w:t>
            </w:r>
          </w:p>
          <w:p w14:paraId="6DA14576" w14:textId="1AF0A5A8" w:rsidR="00B3092D" w:rsidRPr="004D7450" w:rsidRDefault="00CE5E70" w:rsidP="004D7450">
            <w:pPr>
              <w:jc w:val="center"/>
              <w:rPr>
                <w:b/>
                <w:szCs w:val="22"/>
              </w:rPr>
            </w:pPr>
            <w:r>
              <w:rPr>
                <w:b/>
                <w:szCs w:val="22"/>
              </w:rPr>
              <w:t xml:space="preserve">6 </w:t>
            </w:r>
            <w:r w:rsidR="00631B16">
              <w:rPr>
                <w:b/>
                <w:szCs w:val="22"/>
              </w:rPr>
              <w:t>NOVEM</w:t>
            </w:r>
            <w:r w:rsidR="00E96F18">
              <w:rPr>
                <w:b/>
                <w:szCs w:val="22"/>
              </w:rPr>
              <w:t>BER</w:t>
            </w:r>
            <w:r w:rsidR="00496162">
              <w:rPr>
                <w:b/>
                <w:szCs w:val="22"/>
              </w:rPr>
              <w:t xml:space="preserve"> </w:t>
            </w:r>
            <w:r w:rsidR="00413B23">
              <w:rPr>
                <w:b/>
                <w:szCs w:val="22"/>
              </w:rPr>
              <w:t>20</w:t>
            </w:r>
            <w:r w:rsidR="004D17C8">
              <w:rPr>
                <w:b/>
                <w:szCs w:val="22"/>
              </w:rPr>
              <w:t>20</w:t>
            </w:r>
          </w:p>
          <w:p w14:paraId="5EF2ABD7" w14:textId="77777777" w:rsidR="00B3092D" w:rsidRPr="004D7450" w:rsidRDefault="00B3092D" w:rsidP="004D7450">
            <w:pPr>
              <w:jc w:val="center"/>
              <w:rPr>
                <w:b/>
                <w:szCs w:val="22"/>
              </w:rPr>
            </w:pPr>
          </w:p>
          <w:p w14:paraId="1EB73E22" w14:textId="4A19BBF2" w:rsidR="00B3092D" w:rsidRPr="004D7450" w:rsidRDefault="00963A1E" w:rsidP="004D7450">
            <w:pPr>
              <w:jc w:val="center"/>
              <w:rPr>
                <w:b/>
                <w:szCs w:val="22"/>
              </w:rPr>
            </w:pPr>
            <w:r>
              <w:rPr>
                <w:b/>
                <w:szCs w:val="22"/>
              </w:rPr>
              <w:t>H</w:t>
            </w:r>
            <w:r w:rsidR="00464E84">
              <w:rPr>
                <w:b/>
                <w:szCs w:val="22"/>
              </w:rPr>
              <w:t>ELD AT</w:t>
            </w:r>
            <w:r w:rsidR="0023764E">
              <w:rPr>
                <w:b/>
                <w:szCs w:val="22"/>
              </w:rPr>
              <w:t xml:space="preserve"> </w:t>
            </w:r>
            <w:r w:rsidR="00E96F18">
              <w:rPr>
                <w:b/>
                <w:szCs w:val="22"/>
              </w:rPr>
              <w:t xml:space="preserve">THE </w:t>
            </w:r>
            <w:r w:rsidR="00631B16">
              <w:rPr>
                <w:b/>
                <w:szCs w:val="22"/>
              </w:rPr>
              <w:t>CELLARMASTER</w:t>
            </w:r>
            <w:r w:rsidR="004D17C8">
              <w:rPr>
                <w:b/>
                <w:szCs w:val="22"/>
              </w:rPr>
              <w:t>’S RESIDENCE</w:t>
            </w:r>
          </w:p>
          <w:p w14:paraId="76D76ED2" w14:textId="77777777" w:rsidR="00B3092D" w:rsidRPr="004D7450" w:rsidRDefault="00B3092D" w:rsidP="007E3B61">
            <w:pPr>
              <w:rPr>
                <w:b/>
                <w:szCs w:val="22"/>
              </w:rPr>
            </w:pPr>
          </w:p>
        </w:tc>
      </w:tr>
    </w:tbl>
    <w:p w14:paraId="01EB6418" w14:textId="719B6FEC" w:rsidR="00392BAD" w:rsidRPr="00212C57" w:rsidRDefault="00E96F18" w:rsidP="00392BAD">
      <w:pPr>
        <w:rPr>
          <w:szCs w:val="22"/>
        </w:rPr>
      </w:pPr>
      <w:r w:rsidRPr="00212C57">
        <w:rPr>
          <w:szCs w:val="22"/>
        </w:rPr>
        <w:t xml:space="preserve">Meeting opened at </w:t>
      </w:r>
      <w:r w:rsidR="004D17C8" w:rsidRPr="00212C57">
        <w:rPr>
          <w:szCs w:val="22"/>
        </w:rPr>
        <w:t>6.</w:t>
      </w:r>
      <w:r w:rsidR="00C8524B">
        <w:rPr>
          <w:szCs w:val="22"/>
        </w:rPr>
        <w:t>12</w:t>
      </w:r>
      <w:r w:rsidR="00152E18" w:rsidRPr="00212C57">
        <w:rPr>
          <w:szCs w:val="22"/>
        </w:rPr>
        <w:t xml:space="preserve"> </w:t>
      </w:r>
      <w:r w:rsidR="00392BAD" w:rsidRPr="00212C57">
        <w:rPr>
          <w:szCs w:val="22"/>
        </w:rPr>
        <w:t>p.m.</w:t>
      </w:r>
    </w:p>
    <w:p w14:paraId="3E6B9315" w14:textId="77777777" w:rsidR="00392BAD" w:rsidRPr="00212C57" w:rsidRDefault="00392BAD" w:rsidP="00392BAD">
      <w:pPr>
        <w:rPr>
          <w:szCs w:val="22"/>
        </w:rPr>
      </w:pPr>
    </w:p>
    <w:p w14:paraId="3FF66678" w14:textId="77777777" w:rsidR="00392BAD" w:rsidRPr="00212C57" w:rsidRDefault="00392BAD" w:rsidP="00392BAD">
      <w:pPr>
        <w:rPr>
          <w:b/>
          <w:szCs w:val="22"/>
        </w:rPr>
      </w:pPr>
      <w:r w:rsidRPr="00212C57">
        <w:rPr>
          <w:b/>
          <w:szCs w:val="22"/>
        </w:rPr>
        <w:t xml:space="preserve">Present </w:t>
      </w:r>
    </w:p>
    <w:p w14:paraId="6AC5F244" w14:textId="7D4F61B2" w:rsidR="000C0C9F" w:rsidRPr="00212C57" w:rsidRDefault="004D17C8" w:rsidP="00DC3DA0">
      <w:pPr>
        <w:rPr>
          <w:szCs w:val="22"/>
        </w:rPr>
      </w:pPr>
      <w:r w:rsidRPr="00212C57">
        <w:rPr>
          <w:szCs w:val="22"/>
        </w:rPr>
        <w:t xml:space="preserve">Ken Ridley [Chair], Tony Scholefield [Deputy President], Vin Thomas [Secretary/Treasurer], </w:t>
      </w:r>
      <w:r w:rsidR="00726F92" w:rsidRPr="00212C57">
        <w:rPr>
          <w:szCs w:val="22"/>
        </w:rPr>
        <w:t xml:space="preserve">John Swift [Cellarmaster], </w:t>
      </w:r>
      <w:r w:rsidRPr="00212C57">
        <w:rPr>
          <w:szCs w:val="22"/>
        </w:rPr>
        <w:t>Carolyn Palmer</w:t>
      </w:r>
      <w:r w:rsidR="00CE5E70" w:rsidRPr="00212C57">
        <w:rPr>
          <w:szCs w:val="22"/>
        </w:rPr>
        <w:t>, Di Betterman.</w:t>
      </w:r>
    </w:p>
    <w:p w14:paraId="46EC1164" w14:textId="77777777" w:rsidR="00172638" w:rsidRPr="00212C57" w:rsidRDefault="00447715" w:rsidP="00DC3DA0">
      <w:pPr>
        <w:rPr>
          <w:b/>
          <w:szCs w:val="22"/>
        </w:rPr>
      </w:pPr>
      <w:r w:rsidRPr="00212C57">
        <w:rPr>
          <w:szCs w:val="22"/>
        </w:rPr>
        <w:t xml:space="preserve"> </w:t>
      </w:r>
    </w:p>
    <w:p w14:paraId="6963F860" w14:textId="77777777" w:rsidR="00392BAD" w:rsidRPr="00212C57" w:rsidRDefault="00392BAD" w:rsidP="00392BAD">
      <w:pPr>
        <w:rPr>
          <w:b/>
          <w:szCs w:val="22"/>
        </w:rPr>
      </w:pPr>
      <w:r w:rsidRPr="00212C57">
        <w:rPr>
          <w:b/>
          <w:szCs w:val="22"/>
        </w:rPr>
        <w:t>Apologies</w:t>
      </w:r>
    </w:p>
    <w:p w14:paraId="667B8FB9" w14:textId="5ECAE32F" w:rsidR="00CE5E70" w:rsidRPr="00212C57" w:rsidRDefault="00C8524B" w:rsidP="000C0C9F">
      <w:pPr>
        <w:rPr>
          <w:bCs/>
          <w:szCs w:val="22"/>
        </w:rPr>
      </w:pPr>
      <w:r w:rsidRPr="00212C57">
        <w:rPr>
          <w:szCs w:val="22"/>
        </w:rPr>
        <w:t>Saul Gilbert, Simon Lumsden.</w:t>
      </w:r>
    </w:p>
    <w:p w14:paraId="06B6F334" w14:textId="77777777" w:rsidR="00E44292" w:rsidRPr="00212C57" w:rsidRDefault="00E44292" w:rsidP="000C0C9F">
      <w:pPr>
        <w:rPr>
          <w:b/>
          <w:szCs w:val="22"/>
        </w:rPr>
      </w:pPr>
    </w:p>
    <w:p w14:paraId="4D1EC63E" w14:textId="77777777" w:rsidR="00392BAD" w:rsidRPr="00212C57" w:rsidRDefault="00392BAD" w:rsidP="00392BAD">
      <w:pPr>
        <w:rPr>
          <w:b/>
          <w:szCs w:val="22"/>
        </w:rPr>
      </w:pPr>
      <w:r w:rsidRPr="00212C57">
        <w:rPr>
          <w:b/>
          <w:szCs w:val="22"/>
        </w:rPr>
        <w:t>Minutes</w:t>
      </w:r>
    </w:p>
    <w:p w14:paraId="4D0B3111" w14:textId="60065577" w:rsidR="00631B16" w:rsidRDefault="00392BAD" w:rsidP="002158CD">
      <w:pPr>
        <w:rPr>
          <w:szCs w:val="22"/>
        </w:rPr>
      </w:pPr>
      <w:r w:rsidRPr="00212C57">
        <w:rPr>
          <w:szCs w:val="22"/>
        </w:rPr>
        <w:t xml:space="preserve">Moved </w:t>
      </w:r>
      <w:r w:rsidR="00413B23" w:rsidRPr="00212C57">
        <w:rPr>
          <w:szCs w:val="22"/>
        </w:rPr>
        <w:t>(</w:t>
      </w:r>
      <w:r w:rsidR="00C8524B">
        <w:rPr>
          <w:szCs w:val="22"/>
        </w:rPr>
        <w:t>Betterman</w:t>
      </w:r>
      <w:r w:rsidR="00631B16">
        <w:rPr>
          <w:szCs w:val="22"/>
        </w:rPr>
        <w:t>/</w:t>
      </w:r>
      <w:r w:rsidR="00C8524B">
        <w:rPr>
          <w:szCs w:val="22"/>
        </w:rPr>
        <w:t>Swift</w:t>
      </w:r>
      <w:r w:rsidR="009A6E06" w:rsidRPr="00212C57">
        <w:rPr>
          <w:szCs w:val="22"/>
        </w:rPr>
        <w:t>)</w:t>
      </w:r>
      <w:r w:rsidR="00413B23" w:rsidRPr="00212C57">
        <w:rPr>
          <w:szCs w:val="22"/>
        </w:rPr>
        <w:t xml:space="preserve"> </w:t>
      </w:r>
      <w:r w:rsidR="00E96F18" w:rsidRPr="00212C57">
        <w:rPr>
          <w:szCs w:val="22"/>
        </w:rPr>
        <w:t xml:space="preserve">that the </w:t>
      </w:r>
      <w:r w:rsidR="00631B16">
        <w:rPr>
          <w:szCs w:val="22"/>
        </w:rPr>
        <w:t>Octo</w:t>
      </w:r>
      <w:r w:rsidR="00CE5E70" w:rsidRPr="00212C57">
        <w:rPr>
          <w:szCs w:val="22"/>
        </w:rPr>
        <w:t>ber</w:t>
      </w:r>
      <w:r w:rsidR="008F6BC4" w:rsidRPr="00212C57">
        <w:rPr>
          <w:szCs w:val="22"/>
        </w:rPr>
        <w:t xml:space="preserve"> Committee meeting minutes are</w:t>
      </w:r>
      <w:r w:rsidRPr="00212C57">
        <w:rPr>
          <w:szCs w:val="22"/>
        </w:rPr>
        <w:t xml:space="preserve"> a true and correct record</w:t>
      </w:r>
      <w:r w:rsidR="00631B16">
        <w:rPr>
          <w:szCs w:val="22"/>
        </w:rPr>
        <w:t>.</w:t>
      </w:r>
    </w:p>
    <w:p w14:paraId="174868AD" w14:textId="795F0336" w:rsidR="00726F92" w:rsidRPr="00212C57" w:rsidRDefault="00726F92" w:rsidP="002158CD">
      <w:pPr>
        <w:rPr>
          <w:szCs w:val="22"/>
        </w:rPr>
      </w:pPr>
      <w:r w:rsidRPr="00212C57">
        <w:rPr>
          <w:szCs w:val="22"/>
        </w:rPr>
        <w:t xml:space="preserve"> </w:t>
      </w:r>
    </w:p>
    <w:p w14:paraId="39FAD549" w14:textId="77777777" w:rsidR="00392BAD" w:rsidRPr="00212C57" w:rsidRDefault="00392BAD" w:rsidP="000C0C9F">
      <w:pPr>
        <w:rPr>
          <w:szCs w:val="22"/>
        </w:rPr>
      </w:pPr>
      <w:r w:rsidRPr="00212C57">
        <w:rPr>
          <w:szCs w:val="22"/>
        </w:rPr>
        <w:t>Motion carried.</w:t>
      </w:r>
    </w:p>
    <w:p w14:paraId="66D53133" w14:textId="77777777" w:rsidR="00392BAD" w:rsidRPr="00212C57" w:rsidRDefault="00392BAD" w:rsidP="00392BAD">
      <w:pPr>
        <w:rPr>
          <w:szCs w:val="22"/>
        </w:rPr>
      </w:pPr>
    </w:p>
    <w:p w14:paraId="1BCD7002" w14:textId="77777777" w:rsidR="00392BAD" w:rsidRPr="00212C57" w:rsidRDefault="00392BAD" w:rsidP="00392BAD">
      <w:pPr>
        <w:rPr>
          <w:b/>
          <w:szCs w:val="22"/>
        </w:rPr>
      </w:pPr>
      <w:r w:rsidRPr="00212C57">
        <w:rPr>
          <w:b/>
          <w:szCs w:val="22"/>
        </w:rPr>
        <w:t>Business Arising</w:t>
      </w:r>
    </w:p>
    <w:p w14:paraId="2DAF8DC2" w14:textId="628D8508" w:rsidR="00CE5E70" w:rsidRPr="00212C57" w:rsidRDefault="00CE5E70" w:rsidP="004D17C8">
      <w:pPr>
        <w:ind w:right="-428"/>
        <w:rPr>
          <w:b/>
          <w:bCs/>
          <w:i/>
          <w:iCs/>
          <w:szCs w:val="22"/>
        </w:rPr>
      </w:pPr>
      <w:r w:rsidRPr="00212C57">
        <w:rPr>
          <w:b/>
          <w:bCs/>
          <w:i/>
          <w:iCs/>
          <w:szCs w:val="22"/>
        </w:rPr>
        <w:t>Function Organisers</w:t>
      </w:r>
    </w:p>
    <w:p w14:paraId="21BDFBFC" w14:textId="182E0328" w:rsidR="00CE5E70" w:rsidRPr="00212C57" w:rsidRDefault="00CE5E70" w:rsidP="004D17C8">
      <w:pPr>
        <w:ind w:right="-428"/>
        <w:rPr>
          <w:szCs w:val="22"/>
        </w:rPr>
      </w:pPr>
      <w:r w:rsidRPr="00212C57">
        <w:rPr>
          <w:szCs w:val="22"/>
        </w:rPr>
        <w:t xml:space="preserve">The Secretary reported that he had </w:t>
      </w:r>
      <w:r w:rsidR="00631B16">
        <w:rPr>
          <w:szCs w:val="22"/>
        </w:rPr>
        <w:t xml:space="preserve">correspondence yesterday with Raylene Sutton about the </w:t>
      </w:r>
      <w:r w:rsidR="007542A6">
        <w:rPr>
          <w:szCs w:val="22"/>
        </w:rPr>
        <w:t>January function; she was considering possibilities but made no query re a co-organiser. He had told her that she should make the running and we would assist her.</w:t>
      </w:r>
      <w:r w:rsidR="00C8524B">
        <w:rPr>
          <w:szCs w:val="22"/>
        </w:rPr>
        <w:t xml:space="preserve"> Agreed that Vin Thomas will maintain contact and the committee will support her as necessary.</w:t>
      </w:r>
      <w:r w:rsidR="0043795C">
        <w:rPr>
          <w:szCs w:val="22"/>
        </w:rPr>
        <w:t xml:space="preserve"> </w:t>
      </w:r>
      <w:r w:rsidR="00522384">
        <w:rPr>
          <w:szCs w:val="22"/>
        </w:rPr>
        <w:tab/>
      </w:r>
      <w:r w:rsidR="00522384">
        <w:rPr>
          <w:szCs w:val="22"/>
        </w:rPr>
        <w:tab/>
      </w:r>
      <w:r w:rsidR="00522384">
        <w:rPr>
          <w:szCs w:val="22"/>
        </w:rPr>
        <w:tab/>
      </w:r>
      <w:r w:rsidR="00522384">
        <w:rPr>
          <w:szCs w:val="22"/>
        </w:rPr>
        <w:tab/>
      </w:r>
      <w:r w:rsidR="00522384">
        <w:rPr>
          <w:szCs w:val="22"/>
        </w:rPr>
        <w:tab/>
      </w:r>
      <w:r w:rsidR="00522384">
        <w:rPr>
          <w:szCs w:val="22"/>
        </w:rPr>
        <w:tab/>
      </w:r>
      <w:r w:rsidR="0043795C" w:rsidRPr="00522384">
        <w:rPr>
          <w:color w:val="FF0000"/>
          <w:szCs w:val="22"/>
        </w:rPr>
        <w:t>ACTION</w:t>
      </w:r>
    </w:p>
    <w:p w14:paraId="60DA8437" w14:textId="11CF99A4" w:rsidR="00CE5E70" w:rsidRPr="00212C57" w:rsidRDefault="00CE5E70" w:rsidP="004D17C8">
      <w:pPr>
        <w:ind w:right="-428"/>
        <w:rPr>
          <w:szCs w:val="22"/>
        </w:rPr>
      </w:pPr>
    </w:p>
    <w:p w14:paraId="351C52E8" w14:textId="77777777" w:rsidR="007916CB" w:rsidRPr="00212C57" w:rsidRDefault="007916CB" w:rsidP="007916CB">
      <w:pPr>
        <w:ind w:right="-493"/>
        <w:rPr>
          <w:b/>
          <w:szCs w:val="22"/>
        </w:rPr>
      </w:pPr>
      <w:r w:rsidRPr="00212C57">
        <w:rPr>
          <w:b/>
          <w:szCs w:val="22"/>
        </w:rPr>
        <w:t>2021</w:t>
      </w:r>
    </w:p>
    <w:p w14:paraId="1AA56E58" w14:textId="77777777" w:rsidR="007916CB" w:rsidRPr="00212C57" w:rsidRDefault="007916CB" w:rsidP="007916CB">
      <w:pPr>
        <w:ind w:right="-493"/>
        <w:rPr>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268"/>
        <w:gridCol w:w="2126"/>
        <w:gridCol w:w="2410"/>
      </w:tblGrid>
      <w:tr w:rsidR="007916CB" w:rsidRPr="00212C57" w14:paraId="5E6E6FD5" w14:textId="77777777" w:rsidTr="003920C2">
        <w:tc>
          <w:tcPr>
            <w:tcW w:w="1560" w:type="dxa"/>
            <w:shd w:val="clear" w:color="auto" w:fill="auto"/>
          </w:tcPr>
          <w:p w14:paraId="5786D433" w14:textId="77777777" w:rsidR="007916CB" w:rsidRPr="00212C57" w:rsidRDefault="007916CB" w:rsidP="003920C2">
            <w:pPr>
              <w:ind w:left="-284" w:firstLine="284"/>
              <w:rPr>
                <w:b/>
                <w:szCs w:val="22"/>
              </w:rPr>
            </w:pPr>
            <w:r w:rsidRPr="00212C57">
              <w:rPr>
                <w:b/>
                <w:szCs w:val="22"/>
              </w:rPr>
              <w:t>DATE</w:t>
            </w:r>
          </w:p>
        </w:tc>
        <w:tc>
          <w:tcPr>
            <w:tcW w:w="2126" w:type="dxa"/>
            <w:shd w:val="clear" w:color="auto" w:fill="auto"/>
          </w:tcPr>
          <w:p w14:paraId="6A878523" w14:textId="77777777" w:rsidR="007916CB" w:rsidRPr="00212C57" w:rsidRDefault="007916CB" w:rsidP="003920C2">
            <w:pPr>
              <w:rPr>
                <w:b/>
                <w:szCs w:val="22"/>
              </w:rPr>
            </w:pPr>
            <w:r w:rsidRPr="00212C57">
              <w:rPr>
                <w:b/>
                <w:szCs w:val="22"/>
              </w:rPr>
              <w:t>FUNCTION</w:t>
            </w:r>
          </w:p>
        </w:tc>
        <w:tc>
          <w:tcPr>
            <w:tcW w:w="2268" w:type="dxa"/>
            <w:shd w:val="clear" w:color="auto" w:fill="auto"/>
          </w:tcPr>
          <w:p w14:paraId="6C0B7D08" w14:textId="77777777" w:rsidR="007916CB" w:rsidRPr="00212C57" w:rsidRDefault="007916CB" w:rsidP="003920C2">
            <w:pPr>
              <w:rPr>
                <w:b/>
                <w:szCs w:val="22"/>
              </w:rPr>
            </w:pPr>
            <w:r w:rsidRPr="00212C57">
              <w:rPr>
                <w:b/>
                <w:szCs w:val="22"/>
              </w:rPr>
              <w:t>VENUE</w:t>
            </w:r>
          </w:p>
        </w:tc>
        <w:tc>
          <w:tcPr>
            <w:tcW w:w="2126" w:type="dxa"/>
            <w:shd w:val="clear" w:color="auto" w:fill="auto"/>
          </w:tcPr>
          <w:p w14:paraId="0FC89CA3" w14:textId="77777777" w:rsidR="007916CB" w:rsidRPr="00212C57" w:rsidRDefault="007916CB" w:rsidP="003920C2">
            <w:pPr>
              <w:rPr>
                <w:b/>
                <w:szCs w:val="22"/>
              </w:rPr>
            </w:pPr>
            <w:r w:rsidRPr="00212C57">
              <w:rPr>
                <w:b/>
                <w:szCs w:val="22"/>
              </w:rPr>
              <w:t>ORGANISER</w:t>
            </w:r>
          </w:p>
        </w:tc>
        <w:tc>
          <w:tcPr>
            <w:tcW w:w="2410" w:type="dxa"/>
            <w:shd w:val="clear" w:color="auto" w:fill="auto"/>
          </w:tcPr>
          <w:p w14:paraId="1E2DCF17" w14:textId="77777777" w:rsidR="007916CB" w:rsidRPr="00212C57" w:rsidRDefault="007916CB" w:rsidP="003920C2">
            <w:pPr>
              <w:rPr>
                <w:b/>
                <w:szCs w:val="22"/>
              </w:rPr>
            </w:pPr>
            <w:r w:rsidRPr="00212C57">
              <w:rPr>
                <w:b/>
                <w:szCs w:val="22"/>
              </w:rPr>
              <w:t>ORGANISER</w:t>
            </w:r>
          </w:p>
        </w:tc>
      </w:tr>
      <w:tr w:rsidR="007916CB" w:rsidRPr="00212C57" w14:paraId="09523478" w14:textId="77777777" w:rsidTr="003920C2">
        <w:tc>
          <w:tcPr>
            <w:tcW w:w="1560" w:type="dxa"/>
            <w:shd w:val="clear" w:color="auto" w:fill="auto"/>
          </w:tcPr>
          <w:p w14:paraId="4DC52D59" w14:textId="77777777" w:rsidR="007916CB" w:rsidRPr="00212C57" w:rsidRDefault="007916CB" w:rsidP="003920C2">
            <w:pPr>
              <w:ind w:right="-493"/>
              <w:rPr>
                <w:szCs w:val="22"/>
              </w:rPr>
            </w:pPr>
            <w:r w:rsidRPr="00212C57">
              <w:rPr>
                <w:szCs w:val="22"/>
              </w:rPr>
              <w:t>17 January</w:t>
            </w:r>
          </w:p>
        </w:tc>
        <w:tc>
          <w:tcPr>
            <w:tcW w:w="2126" w:type="dxa"/>
            <w:shd w:val="clear" w:color="auto" w:fill="auto"/>
            <w:vAlign w:val="center"/>
          </w:tcPr>
          <w:p w14:paraId="2069898C" w14:textId="77777777" w:rsidR="007916CB" w:rsidRPr="00212C57" w:rsidRDefault="007916CB" w:rsidP="003920C2">
            <w:pPr>
              <w:rPr>
                <w:szCs w:val="22"/>
              </w:rPr>
            </w:pPr>
            <w:r w:rsidRPr="00212C57">
              <w:rPr>
                <w:szCs w:val="22"/>
              </w:rPr>
              <w:t>Winery Lunch</w:t>
            </w:r>
          </w:p>
        </w:tc>
        <w:tc>
          <w:tcPr>
            <w:tcW w:w="2268" w:type="dxa"/>
            <w:shd w:val="clear" w:color="auto" w:fill="auto"/>
          </w:tcPr>
          <w:p w14:paraId="0BCE8E03" w14:textId="77777777" w:rsidR="007916CB" w:rsidRPr="00212C57" w:rsidRDefault="007916CB" w:rsidP="003920C2">
            <w:pPr>
              <w:ind w:right="-493"/>
              <w:rPr>
                <w:szCs w:val="22"/>
              </w:rPr>
            </w:pPr>
          </w:p>
        </w:tc>
        <w:tc>
          <w:tcPr>
            <w:tcW w:w="2126" w:type="dxa"/>
            <w:shd w:val="clear" w:color="auto" w:fill="auto"/>
          </w:tcPr>
          <w:p w14:paraId="0E2ACDE1" w14:textId="77777777" w:rsidR="007916CB" w:rsidRPr="00212C57" w:rsidRDefault="007916CB" w:rsidP="003920C2">
            <w:pPr>
              <w:ind w:right="-493"/>
              <w:rPr>
                <w:szCs w:val="22"/>
              </w:rPr>
            </w:pPr>
            <w:r w:rsidRPr="00212C57">
              <w:rPr>
                <w:szCs w:val="22"/>
              </w:rPr>
              <w:t>Raylene Sutton</w:t>
            </w:r>
          </w:p>
        </w:tc>
        <w:tc>
          <w:tcPr>
            <w:tcW w:w="2410" w:type="dxa"/>
            <w:shd w:val="clear" w:color="auto" w:fill="auto"/>
          </w:tcPr>
          <w:p w14:paraId="1B28DA7A" w14:textId="6A95C498" w:rsidR="007916CB" w:rsidRPr="00212C57" w:rsidRDefault="00C8524B" w:rsidP="003920C2">
            <w:pPr>
              <w:ind w:right="178"/>
              <w:rPr>
                <w:szCs w:val="22"/>
              </w:rPr>
            </w:pPr>
            <w:r>
              <w:rPr>
                <w:szCs w:val="22"/>
              </w:rPr>
              <w:t>Committee Members</w:t>
            </w:r>
          </w:p>
        </w:tc>
      </w:tr>
      <w:tr w:rsidR="007916CB" w:rsidRPr="00212C57" w14:paraId="7F420EE9" w14:textId="77777777" w:rsidTr="003920C2">
        <w:tc>
          <w:tcPr>
            <w:tcW w:w="1560" w:type="dxa"/>
            <w:shd w:val="clear" w:color="auto" w:fill="auto"/>
          </w:tcPr>
          <w:p w14:paraId="31B39146" w14:textId="77777777" w:rsidR="007916CB" w:rsidRPr="00212C57" w:rsidRDefault="007916CB" w:rsidP="003920C2">
            <w:pPr>
              <w:ind w:right="-493"/>
              <w:rPr>
                <w:szCs w:val="22"/>
              </w:rPr>
            </w:pPr>
            <w:r w:rsidRPr="00212C57">
              <w:rPr>
                <w:szCs w:val="22"/>
              </w:rPr>
              <w:t>20 February</w:t>
            </w:r>
          </w:p>
        </w:tc>
        <w:tc>
          <w:tcPr>
            <w:tcW w:w="2126" w:type="dxa"/>
            <w:shd w:val="clear" w:color="auto" w:fill="auto"/>
            <w:vAlign w:val="center"/>
          </w:tcPr>
          <w:p w14:paraId="50D8EE50" w14:textId="77777777" w:rsidR="007916CB" w:rsidRPr="00212C57" w:rsidRDefault="007916CB" w:rsidP="003920C2">
            <w:pPr>
              <w:rPr>
                <w:szCs w:val="22"/>
              </w:rPr>
            </w:pPr>
            <w:r w:rsidRPr="00212C57">
              <w:rPr>
                <w:szCs w:val="22"/>
              </w:rPr>
              <w:t>Dinner</w:t>
            </w:r>
          </w:p>
        </w:tc>
        <w:tc>
          <w:tcPr>
            <w:tcW w:w="2268" w:type="dxa"/>
            <w:shd w:val="clear" w:color="auto" w:fill="auto"/>
          </w:tcPr>
          <w:p w14:paraId="2D3B62A2" w14:textId="378D1D7F" w:rsidR="007916CB" w:rsidRPr="00212C57" w:rsidRDefault="007916CB" w:rsidP="003920C2">
            <w:pPr>
              <w:ind w:right="-493"/>
              <w:rPr>
                <w:szCs w:val="22"/>
              </w:rPr>
            </w:pPr>
          </w:p>
        </w:tc>
        <w:tc>
          <w:tcPr>
            <w:tcW w:w="2126" w:type="dxa"/>
            <w:shd w:val="clear" w:color="auto" w:fill="auto"/>
          </w:tcPr>
          <w:p w14:paraId="5A43A616" w14:textId="77777777" w:rsidR="007916CB" w:rsidRPr="00212C57" w:rsidRDefault="007916CB" w:rsidP="003920C2">
            <w:pPr>
              <w:ind w:right="-493"/>
              <w:rPr>
                <w:szCs w:val="22"/>
              </w:rPr>
            </w:pPr>
            <w:r w:rsidRPr="00212C57">
              <w:rPr>
                <w:szCs w:val="22"/>
              </w:rPr>
              <w:t>Lee Miller</w:t>
            </w:r>
          </w:p>
        </w:tc>
        <w:tc>
          <w:tcPr>
            <w:tcW w:w="2410" w:type="dxa"/>
            <w:shd w:val="clear" w:color="auto" w:fill="auto"/>
          </w:tcPr>
          <w:p w14:paraId="70476D89" w14:textId="77777777" w:rsidR="007916CB" w:rsidRPr="00212C57" w:rsidRDefault="007916CB" w:rsidP="003920C2">
            <w:pPr>
              <w:ind w:right="-493"/>
              <w:rPr>
                <w:szCs w:val="22"/>
              </w:rPr>
            </w:pPr>
            <w:r w:rsidRPr="00212C57">
              <w:rPr>
                <w:szCs w:val="22"/>
              </w:rPr>
              <w:t>Carolyn Palmer</w:t>
            </w:r>
          </w:p>
        </w:tc>
      </w:tr>
      <w:tr w:rsidR="007916CB" w:rsidRPr="00212C57" w14:paraId="1A540886" w14:textId="77777777" w:rsidTr="003920C2">
        <w:tc>
          <w:tcPr>
            <w:tcW w:w="1560" w:type="dxa"/>
            <w:shd w:val="clear" w:color="auto" w:fill="auto"/>
          </w:tcPr>
          <w:p w14:paraId="24430173" w14:textId="77777777" w:rsidR="007916CB" w:rsidRPr="00212C57" w:rsidRDefault="007916CB" w:rsidP="003920C2">
            <w:pPr>
              <w:ind w:right="-493"/>
              <w:rPr>
                <w:szCs w:val="22"/>
              </w:rPr>
            </w:pPr>
            <w:r w:rsidRPr="00212C57">
              <w:rPr>
                <w:szCs w:val="22"/>
              </w:rPr>
              <w:t>14 March</w:t>
            </w:r>
          </w:p>
        </w:tc>
        <w:tc>
          <w:tcPr>
            <w:tcW w:w="2126" w:type="dxa"/>
            <w:shd w:val="clear" w:color="auto" w:fill="auto"/>
            <w:vAlign w:val="center"/>
          </w:tcPr>
          <w:p w14:paraId="399B558B" w14:textId="77777777" w:rsidR="007916CB" w:rsidRPr="00212C57" w:rsidRDefault="007916CB" w:rsidP="003920C2">
            <w:pPr>
              <w:rPr>
                <w:szCs w:val="22"/>
              </w:rPr>
            </w:pPr>
            <w:r w:rsidRPr="00212C57">
              <w:rPr>
                <w:szCs w:val="22"/>
              </w:rPr>
              <w:t>President’s Lunch</w:t>
            </w:r>
          </w:p>
        </w:tc>
        <w:tc>
          <w:tcPr>
            <w:tcW w:w="2268" w:type="dxa"/>
            <w:shd w:val="clear" w:color="auto" w:fill="auto"/>
          </w:tcPr>
          <w:p w14:paraId="172D9B40" w14:textId="1102410D" w:rsidR="007916CB" w:rsidRPr="00212C57" w:rsidRDefault="00E44292" w:rsidP="003920C2">
            <w:pPr>
              <w:ind w:right="-493"/>
              <w:rPr>
                <w:szCs w:val="22"/>
              </w:rPr>
            </w:pPr>
            <w:r w:rsidRPr="00212C57">
              <w:rPr>
                <w:szCs w:val="22"/>
              </w:rPr>
              <w:t>Mt Osmond GC</w:t>
            </w:r>
          </w:p>
        </w:tc>
        <w:tc>
          <w:tcPr>
            <w:tcW w:w="2126" w:type="dxa"/>
            <w:shd w:val="clear" w:color="auto" w:fill="auto"/>
          </w:tcPr>
          <w:p w14:paraId="4BA9B35A" w14:textId="77777777" w:rsidR="007916CB" w:rsidRPr="00212C57" w:rsidRDefault="007916CB" w:rsidP="003920C2">
            <w:pPr>
              <w:ind w:right="-493"/>
              <w:rPr>
                <w:szCs w:val="22"/>
              </w:rPr>
            </w:pPr>
            <w:r w:rsidRPr="00212C57">
              <w:rPr>
                <w:szCs w:val="22"/>
              </w:rPr>
              <w:t>Ken Ridley</w:t>
            </w:r>
          </w:p>
        </w:tc>
        <w:tc>
          <w:tcPr>
            <w:tcW w:w="2410" w:type="dxa"/>
            <w:shd w:val="clear" w:color="auto" w:fill="auto"/>
          </w:tcPr>
          <w:p w14:paraId="48525A03" w14:textId="77777777" w:rsidR="007916CB" w:rsidRPr="00212C57" w:rsidRDefault="007916CB" w:rsidP="003920C2">
            <w:pPr>
              <w:ind w:left="-101" w:right="-493"/>
              <w:rPr>
                <w:szCs w:val="22"/>
              </w:rPr>
            </w:pPr>
            <w:r w:rsidRPr="00212C57">
              <w:rPr>
                <w:szCs w:val="22"/>
              </w:rPr>
              <w:t>(MP) Leone Scholefield</w:t>
            </w:r>
          </w:p>
        </w:tc>
      </w:tr>
      <w:tr w:rsidR="007916CB" w:rsidRPr="00212C57" w14:paraId="24A0D98F" w14:textId="77777777" w:rsidTr="003920C2">
        <w:tc>
          <w:tcPr>
            <w:tcW w:w="1560" w:type="dxa"/>
            <w:shd w:val="clear" w:color="auto" w:fill="auto"/>
          </w:tcPr>
          <w:p w14:paraId="24D7B195" w14:textId="77777777" w:rsidR="007916CB" w:rsidRPr="00212C57" w:rsidRDefault="007916CB" w:rsidP="003920C2">
            <w:pPr>
              <w:ind w:right="-493"/>
              <w:rPr>
                <w:szCs w:val="22"/>
              </w:rPr>
            </w:pPr>
            <w:r w:rsidRPr="00212C57">
              <w:rPr>
                <w:szCs w:val="22"/>
              </w:rPr>
              <w:t>18 April</w:t>
            </w:r>
          </w:p>
        </w:tc>
        <w:tc>
          <w:tcPr>
            <w:tcW w:w="2126" w:type="dxa"/>
            <w:shd w:val="clear" w:color="auto" w:fill="auto"/>
            <w:vAlign w:val="center"/>
          </w:tcPr>
          <w:p w14:paraId="01C45DC0" w14:textId="77777777" w:rsidR="007916CB" w:rsidRPr="00212C57" w:rsidRDefault="007916CB" w:rsidP="003920C2">
            <w:pPr>
              <w:rPr>
                <w:szCs w:val="22"/>
              </w:rPr>
            </w:pPr>
            <w:r w:rsidRPr="00212C57">
              <w:rPr>
                <w:szCs w:val="22"/>
              </w:rPr>
              <w:t>Lunch</w:t>
            </w:r>
          </w:p>
        </w:tc>
        <w:tc>
          <w:tcPr>
            <w:tcW w:w="2268" w:type="dxa"/>
            <w:shd w:val="clear" w:color="auto" w:fill="auto"/>
          </w:tcPr>
          <w:p w14:paraId="654D4033" w14:textId="77777777" w:rsidR="007916CB" w:rsidRPr="00212C57" w:rsidRDefault="007916CB" w:rsidP="003920C2">
            <w:pPr>
              <w:ind w:right="-493"/>
              <w:rPr>
                <w:szCs w:val="22"/>
              </w:rPr>
            </w:pPr>
          </w:p>
        </w:tc>
        <w:tc>
          <w:tcPr>
            <w:tcW w:w="2126" w:type="dxa"/>
            <w:shd w:val="clear" w:color="auto" w:fill="auto"/>
          </w:tcPr>
          <w:p w14:paraId="5FA4E03C" w14:textId="77777777" w:rsidR="007916CB" w:rsidRPr="00212C57" w:rsidRDefault="007916CB" w:rsidP="003920C2">
            <w:pPr>
              <w:ind w:right="-493"/>
              <w:rPr>
                <w:szCs w:val="22"/>
              </w:rPr>
            </w:pPr>
            <w:r w:rsidRPr="00212C57">
              <w:rPr>
                <w:szCs w:val="22"/>
              </w:rPr>
              <w:t>Lorraine Curtis</w:t>
            </w:r>
          </w:p>
        </w:tc>
        <w:tc>
          <w:tcPr>
            <w:tcW w:w="2410" w:type="dxa"/>
            <w:shd w:val="clear" w:color="auto" w:fill="auto"/>
          </w:tcPr>
          <w:p w14:paraId="533B4A5E" w14:textId="77777777" w:rsidR="007916CB" w:rsidRPr="00212C57" w:rsidRDefault="007916CB" w:rsidP="003920C2">
            <w:pPr>
              <w:ind w:right="-493"/>
              <w:rPr>
                <w:szCs w:val="22"/>
              </w:rPr>
            </w:pPr>
            <w:r w:rsidRPr="00212C57">
              <w:rPr>
                <w:szCs w:val="22"/>
              </w:rPr>
              <w:t>Saul Gilbert</w:t>
            </w:r>
          </w:p>
        </w:tc>
      </w:tr>
      <w:tr w:rsidR="007916CB" w:rsidRPr="00212C57" w14:paraId="1C0F3351" w14:textId="77777777" w:rsidTr="003920C2">
        <w:tc>
          <w:tcPr>
            <w:tcW w:w="1560" w:type="dxa"/>
            <w:shd w:val="clear" w:color="auto" w:fill="auto"/>
          </w:tcPr>
          <w:p w14:paraId="49C6FB85" w14:textId="77777777" w:rsidR="007916CB" w:rsidRPr="00212C57" w:rsidRDefault="007916CB" w:rsidP="003920C2">
            <w:pPr>
              <w:ind w:right="-493"/>
              <w:rPr>
                <w:szCs w:val="22"/>
              </w:rPr>
            </w:pPr>
            <w:r w:rsidRPr="00212C57">
              <w:rPr>
                <w:szCs w:val="22"/>
              </w:rPr>
              <w:t>12 May</w:t>
            </w:r>
          </w:p>
        </w:tc>
        <w:tc>
          <w:tcPr>
            <w:tcW w:w="2126" w:type="dxa"/>
            <w:shd w:val="clear" w:color="auto" w:fill="auto"/>
            <w:vAlign w:val="center"/>
          </w:tcPr>
          <w:p w14:paraId="71ABFC79" w14:textId="77777777" w:rsidR="007916CB" w:rsidRPr="00212C57" w:rsidRDefault="007916CB" w:rsidP="003920C2">
            <w:pPr>
              <w:rPr>
                <w:szCs w:val="22"/>
              </w:rPr>
            </w:pPr>
            <w:r w:rsidRPr="00212C57">
              <w:rPr>
                <w:szCs w:val="22"/>
              </w:rPr>
              <w:t>Dinner</w:t>
            </w:r>
          </w:p>
        </w:tc>
        <w:tc>
          <w:tcPr>
            <w:tcW w:w="2268" w:type="dxa"/>
            <w:shd w:val="clear" w:color="auto" w:fill="auto"/>
          </w:tcPr>
          <w:p w14:paraId="6E01A205" w14:textId="77777777" w:rsidR="007916CB" w:rsidRPr="00212C57" w:rsidRDefault="007916CB" w:rsidP="003920C2">
            <w:pPr>
              <w:ind w:right="-493"/>
              <w:rPr>
                <w:szCs w:val="22"/>
              </w:rPr>
            </w:pPr>
          </w:p>
        </w:tc>
        <w:tc>
          <w:tcPr>
            <w:tcW w:w="2126" w:type="dxa"/>
            <w:shd w:val="clear" w:color="auto" w:fill="auto"/>
          </w:tcPr>
          <w:p w14:paraId="4FB18197" w14:textId="77777777" w:rsidR="007916CB" w:rsidRPr="00212C57" w:rsidRDefault="007916CB" w:rsidP="003920C2">
            <w:pPr>
              <w:ind w:right="-493"/>
              <w:rPr>
                <w:szCs w:val="22"/>
              </w:rPr>
            </w:pPr>
            <w:r w:rsidRPr="00212C57">
              <w:rPr>
                <w:szCs w:val="22"/>
              </w:rPr>
              <w:t>Jeremy Keisman</w:t>
            </w:r>
          </w:p>
        </w:tc>
        <w:tc>
          <w:tcPr>
            <w:tcW w:w="2410" w:type="dxa"/>
            <w:shd w:val="clear" w:color="auto" w:fill="auto"/>
          </w:tcPr>
          <w:p w14:paraId="67C56DB9" w14:textId="77777777" w:rsidR="007916CB" w:rsidRPr="00212C57" w:rsidRDefault="007916CB" w:rsidP="003920C2">
            <w:pPr>
              <w:ind w:right="-493"/>
              <w:rPr>
                <w:szCs w:val="22"/>
              </w:rPr>
            </w:pPr>
            <w:r w:rsidRPr="00212C57">
              <w:rPr>
                <w:szCs w:val="22"/>
              </w:rPr>
              <w:t>Tom Mittiga</w:t>
            </w:r>
          </w:p>
        </w:tc>
      </w:tr>
      <w:tr w:rsidR="007916CB" w:rsidRPr="00212C57" w14:paraId="40774E4A" w14:textId="77777777" w:rsidTr="003920C2">
        <w:tc>
          <w:tcPr>
            <w:tcW w:w="1560" w:type="dxa"/>
            <w:shd w:val="clear" w:color="auto" w:fill="auto"/>
          </w:tcPr>
          <w:p w14:paraId="0E306D7D" w14:textId="77777777" w:rsidR="007916CB" w:rsidRPr="00212C57" w:rsidRDefault="007916CB" w:rsidP="003920C2">
            <w:pPr>
              <w:ind w:right="-493"/>
              <w:rPr>
                <w:szCs w:val="22"/>
              </w:rPr>
            </w:pPr>
            <w:r w:rsidRPr="00212C57">
              <w:rPr>
                <w:szCs w:val="22"/>
              </w:rPr>
              <w:t xml:space="preserve">  9 June</w:t>
            </w:r>
          </w:p>
        </w:tc>
        <w:tc>
          <w:tcPr>
            <w:tcW w:w="2126" w:type="dxa"/>
            <w:shd w:val="clear" w:color="auto" w:fill="auto"/>
            <w:vAlign w:val="center"/>
          </w:tcPr>
          <w:p w14:paraId="72E51DB0" w14:textId="77777777" w:rsidR="007916CB" w:rsidRPr="00212C57" w:rsidRDefault="007916CB" w:rsidP="003920C2">
            <w:pPr>
              <w:rPr>
                <w:szCs w:val="22"/>
              </w:rPr>
            </w:pPr>
            <w:r w:rsidRPr="00212C57">
              <w:rPr>
                <w:szCs w:val="22"/>
              </w:rPr>
              <w:t>Dinner</w:t>
            </w:r>
          </w:p>
        </w:tc>
        <w:tc>
          <w:tcPr>
            <w:tcW w:w="2268" w:type="dxa"/>
            <w:shd w:val="clear" w:color="auto" w:fill="auto"/>
          </w:tcPr>
          <w:p w14:paraId="5AB0DB80" w14:textId="77777777" w:rsidR="007916CB" w:rsidRPr="00212C57" w:rsidRDefault="007916CB" w:rsidP="003920C2">
            <w:pPr>
              <w:ind w:right="-493"/>
              <w:rPr>
                <w:szCs w:val="22"/>
              </w:rPr>
            </w:pPr>
          </w:p>
        </w:tc>
        <w:tc>
          <w:tcPr>
            <w:tcW w:w="2126" w:type="dxa"/>
            <w:shd w:val="clear" w:color="auto" w:fill="auto"/>
          </w:tcPr>
          <w:p w14:paraId="4DE1B35D" w14:textId="77777777" w:rsidR="007916CB" w:rsidRPr="00212C57" w:rsidRDefault="007916CB" w:rsidP="003920C2">
            <w:pPr>
              <w:ind w:right="-493"/>
              <w:rPr>
                <w:szCs w:val="22"/>
              </w:rPr>
            </w:pPr>
            <w:r w:rsidRPr="00212C57">
              <w:rPr>
                <w:szCs w:val="22"/>
              </w:rPr>
              <w:t>Charles McPhee</w:t>
            </w:r>
          </w:p>
        </w:tc>
        <w:tc>
          <w:tcPr>
            <w:tcW w:w="2410" w:type="dxa"/>
            <w:shd w:val="clear" w:color="auto" w:fill="auto"/>
          </w:tcPr>
          <w:p w14:paraId="66AAC5E8" w14:textId="77777777" w:rsidR="007916CB" w:rsidRPr="00212C57" w:rsidRDefault="007916CB" w:rsidP="003920C2">
            <w:pPr>
              <w:ind w:right="-493"/>
              <w:rPr>
                <w:szCs w:val="22"/>
              </w:rPr>
            </w:pPr>
            <w:r w:rsidRPr="00212C57">
              <w:rPr>
                <w:szCs w:val="22"/>
              </w:rPr>
              <w:t>Judy Hani</w:t>
            </w:r>
          </w:p>
        </w:tc>
      </w:tr>
      <w:tr w:rsidR="007916CB" w:rsidRPr="00212C57" w14:paraId="7E931286" w14:textId="77777777" w:rsidTr="003920C2">
        <w:tc>
          <w:tcPr>
            <w:tcW w:w="1560" w:type="dxa"/>
            <w:shd w:val="clear" w:color="auto" w:fill="auto"/>
          </w:tcPr>
          <w:p w14:paraId="3C035422" w14:textId="77777777" w:rsidR="007916CB" w:rsidRPr="00212C57" w:rsidRDefault="007916CB" w:rsidP="003920C2">
            <w:pPr>
              <w:ind w:right="-493"/>
              <w:rPr>
                <w:szCs w:val="22"/>
              </w:rPr>
            </w:pPr>
            <w:r w:rsidRPr="00212C57">
              <w:rPr>
                <w:szCs w:val="22"/>
              </w:rPr>
              <w:t>14 July</w:t>
            </w:r>
          </w:p>
        </w:tc>
        <w:tc>
          <w:tcPr>
            <w:tcW w:w="2126" w:type="dxa"/>
            <w:shd w:val="clear" w:color="auto" w:fill="auto"/>
            <w:vAlign w:val="center"/>
          </w:tcPr>
          <w:p w14:paraId="66BF81BA" w14:textId="77777777" w:rsidR="007916CB" w:rsidRPr="00212C57" w:rsidRDefault="007916CB" w:rsidP="003920C2">
            <w:pPr>
              <w:rPr>
                <w:szCs w:val="22"/>
              </w:rPr>
            </w:pPr>
            <w:r w:rsidRPr="00212C57">
              <w:rPr>
                <w:szCs w:val="22"/>
              </w:rPr>
              <w:t>Gourmet Dinner</w:t>
            </w:r>
          </w:p>
        </w:tc>
        <w:tc>
          <w:tcPr>
            <w:tcW w:w="2268" w:type="dxa"/>
            <w:shd w:val="clear" w:color="auto" w:fill="auto"/>
          </w:tcPr>
          <w:p w14:paraId="5BE0B38E" w14:textId="77777777" w:rsidR="007916CB" w:rsidRPr="00212C57" w:rsidRDefault="007916CB" w:rsidP="003920C2">
            <w:pPr>
              <w:ind w:right="-493"/>
              <w:rPr>
                <w:szCs w:val="22"/>
              </w:rPr>
            </w:pPr>
          </w:p>
        </w:tc>
        <w:tc>
          <w:tcPr>
            <w:tcW w:w="2126" w:type="dxa"/>
            <w:shd w:val="clear" w:color="auto" w:fill="auto"/>
          </w:tcPr>
          <w:p w14:paraId="56553982" w14:textId="77777777" w:rsidR="007916CB" w:rsidRPr="00212C57" w:rsidRDefault="007916CB" w:rsidP="003920C2">
            <w:pPr>
              <w:ind w:right="-493"/>
              <w:rPr>
                <w:szCs w:val="22"/>
              </w:rPr>
            </w:pPr>
            <w:r w:rsidRPr="00212C57">
              <w:rPr>
                <w:szCs w:val="22"/>
              </w:rPr>
              <w:t>Sue Robinson</w:t>
            </w:r>
          </w:p>
        </w:tc>
        <w:tc>
          <w:tcPr>
            <w:tcW w:w="2410" w:type="dxa"/>
            <w:shd w:val="clear" w:color="auto" w:fill="auto"/>
          </w:tcPr>
          <w:p w14:paraId="1E8C11C9" w14:textId="77777777" w:rsidR="007916CB" w:rsidRPr="00212C57" w:rsidRDefault="007916CB" w:rsidP="003920C2">
            <w:pPr>
              <w:ind w:right="-493"/>
              <w:rPr>
                <w:szCs w:val="22"/>
              </w:rPr>
            </w:pPr>
            <w:r w:rsidRPr="00212C57">
              <w:rPr>
                <w:szCs w:val="22"/>
              </w:rPr>
              <w:t>John Swift</w:t>
            </w:r>
          </w:p>
        </w:tc>
      </w:tr>
      <w:tr w:rsidR="007916CB" w:rsidRPr="00212C57" w14:paraId="0AA8E2D4" w14:textId="77777777" w:rsidTr="003920C2">
        <w:tc>
          <w:tcPr>
            <w:tcW w:w="1560" w:type="dxa"/>
            <w:shd w:val="clear" w:color="auto" w:fill="auto"/>
          </w:tcPr>
          <w:p w14:paraId="6B3A9BF5" w14:textId="77777777" w:rsidR="007916CB" w:rsidRPr="00212C57" w:rsidRDefault="007916CB" w:rsidP="003920C2">
            <w:pPr>
              <w:ind w:right="-493"/>
              <w:rPr>
                <w:szCs w:val="22"/>
              </w:rPr>
            </w:pPr>
            <w:r w:rsidRPr="00212C57">
              <w:rPr>
                <w:szCs w:val="22"/>
              </w:rPr>
              <w:t>21 August</w:t>
            </w:r>
          </w:p>
        </w:tc>
        <w:tc>
          <w:tcPr>
            <w:tcW w:w="2126" w:type="dxa"/>
            <w:shd w:val="clear" w:color="auto" w:fill="auto"/>
            <w:vAlign w:val="center"/>
          </w:tcPr>
          <w:p w14:paraId="427DFAD1" w14:textId="77777777" w:rsidR="007916CB" w:rsidRPr="00212C57" w:rsidRDefault="007916CB" w:rsidP="003920C2">
            <w:pPr>
              <w:rPr>
                <w:szCs w:val="22"/>
              </w:rPr>
            </w:pPr>
            <w:r w:rsidRPr="00212C57">
              <w:rPr>
                <w:szCs w:val="22"/>
              </w:rPr>
              <w:t>AGM</w:t>
            </w:r>
          </w:p>
        </w:tc>
        <w:tc>
          <w:tcPr>
            <w:tcW w:w="2268" w:type="dxa"/>
            <w:shd w:val="clear" w:color="auto" w:fill="auto"/>
          </w:tcPr>
          <w:p w14:paraId="760C04A8" w14:textId="77777777" w:rsidR="007916CB" w:rsidRPr="00212C57" w:rsidRDefault="007916CB" w:rsidP="003920C2">
            <w:pPr>
              <w:ind w:right="-493"/>
              <w:rPr>
                <w:szCs w:val="22"/>
              </w:rPr>
            </w:pPr>
          </w:p>
        </w:tc>
        <w:tc>
          <w:tcPr>
            <w:tcW w:w="2126" w:type="dxa"/>
            <w:shd w:val="clear" w:color="auto" w:fill="auto"/>
          </w:tcPr>
          <w:p w14:paraId="461B8DFA" w14:textId="77777777" w:rsidR="007916CB" w:rsidRPr="00212C57" w:rsidRDefault="007916CB" w:rsidP="003920C2">
            <w:pPr>
              <w:ind w:right="-493"/>
              <w:rPr>
                <w:szCs w:val="22"/>
              </w:rPr>
            </w:pPr>
            <w:r w:rsidRPr="00212C57">
              <w:rPr>
                <w:szCs w:val="22"/>
              </w:rPr>
              <w:t>Bob Bowes</w:t>
            </w:r>
          </w:p>
        </w:tc>
        <w:tc>
          <w:tcPr>
            <w:tcW w:w="2410" w:type="dxa"/>
            <w:shd w:val="clear" w:color="auto" w:fill="auto"/>
          </w:tcPr>
          <w:p w14:paraId="2A228DDB" w14:textId="77777777" w:rsidR="007916CB" w:rsidRPr="00212C57" w:rsidRDefault="007916CB" w:rsidP="003920C2">
            <w:pPr>
              <w:ind w:left="-101" w:right="-493"/>
              <w:rPr>
                <w:szCs w:val="22"/>
              </w:rPr>
            </w:pPr>
            <w:r w:rsidRPr="00212C57">
              <w:rPr>
                <w:szCs w:val="22"/>
              </w:rPr>
              <w:t>(NT) Simon Lumsden</w:t>
            </w:r>
          </w:p>
        </w:tc>
      </w:tr>
      <w:tr w:rsidR="007916CB" w:rsidRPr="00212C57" w14:paraId="482E72F6" w14:textId="77777777" w:rsidTr="003920C2">
        <w:tc>
          <w:tcPr>
            <w:tcW w:w="1560" w:type="dxa"/>
            <w:shd w:val="clear" w:color="auto" w:fill="auto"/>
          </w:tcPr>
          <w:p w14:paraId="0C129172" w14:textId="77777777" w:rsidR="007916CB" w:rsidRPr="00212C57" w:rsidRDefault="007916CB" w:rsidP="003920C2">
            <w:pPr>
              <w:ind w:right="-493"/>
              <w:rPr>
                <w:szCs w:val="22"/>
              </w:rPr>
            </w:pPr>
            <w:r w:rsidRPr="00212C57">
              <w:rPr>
                <w:szCs w:val="22"/>
              </w:rPr>
              <w:t xml:space="preserve">  8 September</w:t>
            </w:r>
          </w:p>
        </w:tc>
        <w:tc>
          <w:tcPr>
            <w:tcW w:w="2126" w:type="dxa"/>
            <w:shd w:val="clear" w:color="auto" w:fill="auto"/>
            <w:vAlign w:val="center"/>
          </w:tcPr>
          <w:p w14:paraId="3F627F42" w14:textId="77777777" w:rsidR="007916CB" w:rsidRPr="00212C57" w:rsidRDefault="007916CB" w:rsidP="003920C2">
            <w:pPr>
              <w:rPr>
                <w:szCs w:val="22"/>
              </w:rPr>
            </w:pPr>
            <w:r w:rsidRPr="00212C57">
              <w:rPr>
                <w:szCs w:val="22"/>
              </w:rPr>
              <w:t>Dinner</w:t>
            </w:r>
          </w:p>
        </w:tc>
        <w:tc>
          <w:tcPr>
            <w:tcW w:w="2268" w:type="dxa"/>
            <w:shd w:val="clear" w:color="auto" w:fill="auto"/>
          </w:tcPr>
          <w:p w14:paraId="40B8CD56" w14:textId="77777777" w:rsidR="007916CB" w:rsidRPr="00212C57" w:rsidRDefault="007916CB" w:rsidP="003920C2">
            <w:pPr>
              <w:ind w:right="-493"/>
              <w:rPr>
                <w:szCs w:val="22"/>
              </w:rPr>
            </w:pPr>
          </w:p>
        </w:tc>
        <w:tc>
          <w:tcPr>
            <w:tcW w:w="2126" w:type="dxa"/>
            <w:shd w:val="clear" w:color="auto" w:fill="auto"/>
          </w:tcPr>
          <w:p w14:paraId="0CAA253A" w14:textId="77777777" w:rsidR="007916CB" w:rsidRPr="00212C57" w:rsidRDefault="007916CB" w:rsidP="003920C2">
            <w:pPr>
              <w:ind w:right="-493"/>
              <w:rPr>
                <w:szCs w:val="22"/>
              </w:rPr>
            </w:pPr>
            <w:r w:rsidRPr="00212C57">
              <w:rPr>
                <w:szCs w:val="22"/>
              </w:rPr>
              <w:t>Taras Mular</w:t>
            </w:r>
          </w:p>
        </w:tc>
        <w:tc>
          <w:tcPr>
            <w:tcW w:w="2410" w:type="dxa"/>
            <w:shd w:val="clear" w:color="auto" w:fill="auto"/>
          </w:tcPr>
          <w:p w14:paraId="7662D265" w14:textId="77777777" w:rsidR="007916CB" w:rsidRPr="00212C57" w:rsidRDefault="007916CB" w:rsidP="003920C2">
            <w:pPr>
              <w:ind w:right="-493"/>
              <w:rPr>
                <w:szCs w:val="22"/>
              </w:rPr>
            </w:pPr>
            <w:r w:rsidRPr="00212C57">
              <w:rPr>
                <w:szCs w:val="22"/>
              </w:rPr>
              <w:t>Ingrid Allison</w:t>
            </w:r>
          </w:p>
        </w:tc>
      </w:tr>
      <w:tr w:rsidR="007916CB" w:rsidRPr="00212C57" w14:paraId="715F871E" w14:textId="77777777" w:rsidTr="003920C2">
        <w:tc>
          <w:tcPr>
            <w:tcW w:w="1560" w:type="dxa"/>
            <w:shd w:val="clear" w:color="auto" w:fill="auto"/>
          </w:tcPr>
          <w:p w14:paraId="38FD3463" w14:textId="77777777" w:rsidR="007916CB" w:rsidRPr="00212C57" w:rsidRDefault="007916CB" w:rsidP="003920C2">
            <w:pPr>
              <w:ind w:right="-493"/>
              <w:rPr>
                <w:szCs w:val="22"/>
              </w:rPr>
            </w:pPr>
            <w:r w:rsidRPr="00212C57">
              <w:rPr>
                <w:szCs w:val="22"/>
              </w:rPr>
              <w:t>15-17 October</w:t>
            </w:r>
          </w:p>
        </w:tc>
        <w:tc>
          <w:tcPr>
            <w:tcW w:w="2126" w:type="dxa"/>
            <w:shd w:val="clear" w:color="auto" w:fill="auto"/>
            <w:vAlign w:val="center"/>
          </w:tcPr>
          <w:p w14:paraId="64CF9ED1" w14:textId="77777777" w:rsidR="007916CB" w:rsidRPr="00212C57" w:rsidRDefault="007916CB" w:rsidP="003920C2">
            <w:pPr>
              <w:rPr>
                <w:szCs w:val="22"/>
              </w:rPr>
            </w:pPr>
            <w:r w:rsidRPr="00212C57">
              <w:rPr>
                <w:szCs w:val="22"/>
              </w:rPr>
              <w:t>Weekend Away</w:t>
            </w:r>
          </w:p>
        </w:tc>
        <w:tc>
          <w:tcPr>
            <w:tcW w:w="2268" w:type="dxa"/>
            <w:shd w:val="clear" w:color="auto" w:fill="auto"/>
          </w:tcPr>
          <w:p w14:paraId="0C0CA480" w14:textId="77777777" w:rsidR="007916CB" w:rsidRPr="00212C57" w:rsidRDefault="007916CB" w:rsidP="003920C2">
            <w:pPr>
              <w:ind w:right="-493"/>
              <w:rPr>
                <w:szCs w:val="22"/>
              </w:rPr>
            </w:pPr>
            <w:r w:rsidRPr="00212C57">
              <w:rPr>
                <w:szCs w:val="22"/>
              </w:rPr>
              <w:t>Barossa Valley</w:t>
            </w:r>
          </w:p>
        </w:tc>
        <w:tc>
          <w:tcPr>
            <w:tcW w:w="2126" w:type="dxa"/>
            <w:shd w:val="clear" w:color="auto" w:fill="auto"/>
          </w:tcPr>
          <w:p w14:paraId="5C0F7D8B" w14:textId="476E95F5" w:rsidR="007916CB" w:rsidRPr="00212C57" w:rsidRDefault="00E44292" w:rsidP="003920C2">
            <w:pPr>
              <w:ind w:right="-493"/>
              <w:rPr>
                <w:szCs w:val="22"/>
              </w:rPr>
            </w:pPr>
            <w:r w:rsidRPr="00212C57">
              <w:rPr>
                <w:szCs w:val="22"/>
              </w:rPr>
              <w:t>Vin Thomas</w:t>
            </w:r>
          </w:p>
        </w:tc>
        <w:tc>
          <w:tcPr>
            <w:tcW w:w="2410" w:type="dxa"/>
            <w:shd w:val="clear" w:color="auto" w:fill="auto"/>
          </w:tcPr>
          <w:p w14:paraId="59501C6E" w14:textId="1906C5DF" w:rsidR="007916CB" w:rsidRPr="00212C57" w:rsidRDefault="00E44292" w:rsidP="003920C2">
            <w:pPr>
              <w:ind w:right="-493"/>
              <w:rPr>
                <w:szCs w:val="22"/>
              </w:rPr>
            </w:pPr>
            <w:r w:rsidRPr="00212C57">
              <w:rPr>
                <w:szCs w:val="22"/>
              </w:rPr>
              <w:t>Di Betterman</w:t>
            </w:r>
          </w:p>
        </w:tc>
      </w:tr>
      <w:tr w:rsidR="007916CB" w:rsidRPr="00212C57" w14:paraId="4FCCB7CD" w14:textId="77777777" w:rsidTr="003920C2">
        <w:tc>
          <w:tcPr>
            <w:tcW w:w="1560" w:type="dxa"/>
            <w:shd w:val="clear" w:color="auto" w:fill="auto"/>
          </w:tcPr>
          <w:p w14:paraId="78CF7DF6" w14:textId="77777777" w:rsidR="007916CB" w:rsidRPr="00212C57" w:rsidRDefault="007916CB" w:rsidP="003920C2">
            <w:pPr>
              <w:ind w:right="-493"/>
              <w:rPr>
                <w:szCs w:val="22"/>
              </w:rPr>
            </w:pPr>
            <w:r w:rsidRPr="00212C57">
              <w:rPr>
                <w:szCs w:val="22"/>
              </w:rPr>
              <w:t>14 November</w:t>
            </w:r>
          </w:p>
        </w:tc>
        <w:tc>
          <w:tcPr>
            <w:tcW w:w="2126" w:type="dxa"/>
            <w:shd w:val="clear" w:color="auto" w:fill="auto"/>
            <w:vAlign w:val="center"/>
          </w:tcPr>
          <w:p w14:paraId="4B202E24" w14:textId="77777777" w:rsidR="007916CB" w:rsidRPr="00212C57" w:rsidRDefault="007916CB" w:rsidP="003920C2">
            <w:pPr>
              <w:rPr>
                <w:szCs w:val="22"/>
              </w:rPr>
            </w:pPr>
            <w:r w:rsidRPr="00212C57">
              <w:rPr>
                <w:szCs w:val="22"/>
              </w:rPr>
              <w:t>Lunch</w:t>
            </w:r>
          </w:p>
        </w:tc>
        <w:tc>
          <w:tcPr>
            <w:tcW w:w="2268" w:type="dxa"/>
            <w:shd w:val="clear" w:color="auto" w:fill="auto"/>
          </w:tcPr>
          <w:p w14:paraId="2C970AF3" w14:textId="77777777" w:rsidR="007916CB" w:rsidRPr="00212C57" w:rsidRDefault="007916CB" w:rsidP="003920C2">
            <w:pPr>
              <w:ind w:right="-493"/>
              <w:rPr>
                <w:szCs w:val="22"/>
              </w:rPr>
            </w:pPr>
          </w:p>
        </w:tc>
        <w:tc>
          <w:tcPr>
            <w:tcW w:w="2126" w:type="dxa"/>
            <w:shd w:val="clear" w:color="auto" w:fill="auto"/>
          </w:tcPr>
          <w:p w14:paraId="398BC706" w14:textId="77777777" w:rsidR="007916CB" w:rsidRPr="00212C57" w:rsidRDefault="007916CB" w:rsidP="003920C2">
            <w:pPr>
              <w:ind w:right="-493"/>
              <w:rPr>
                <w:szCs w:val="22"/>
              </w:rPr>
            </w:pPr>
            <w:r w:rsidRPr="00212C57">
              <w:rPr>
                <w:szCs w:val="22"/>
              </w:rPr>
              <w:t>John Cruickshank</w:t>
            </w:r>
          </w:p>
        </w:tc>
        <w:tc>
          <w:tcPr>
            <w:tcW w:w="2410" w:type="dxa"/>
            <w:shd w:val="clear" w:color="auto" w:fill="auto"/>
          </w:tcPr>
          <w:p w14:paraId="425EF43E" w14:textId="77777777" w:rsidR="007916CB" w:rsidRPr="00212C57" w:rsidRDefault="007916CB" w:rsidP="003920C2">
            <w:pPr>
              <w:ind w:right="-493"/>
              <w:rPr>
                <w:szCs w:val="22"/>
              </w:rPr>
            </w:pPr>
            <w:r w:rsidRPr="00212C57">
              <w:rPr>
                <w:szCs w:val="22"/>
              </w:rPr>
              <w:t>Peter Murton</w:t>
            </w:r>
          </w:p>
        </w:tc>
      </w:tr>
      <w:tr w:rsidR="007916CB" w:rsidRPr="00212C57" w14:paraId="4D054731" w14:textId="77777777" w:rsidTr="003920C2">
        <w:tc>
          <w:tcPr>
            <w:tcW w:w="1560" w:type="dxa"/>
            <w:shd w:val="clear" w:color="auto" w:fill="auto"/>
          </w:tcPr>
          <w:p w14:paraId="7BB42609" w14:textId="77777777" w:rsidR="007916CB" w:rsidRPr="00212C57" w:rsidRDefault="007916CB" w:rsidP="003920C2">
            <w:pPr>
              <w:ind w:right="-493"/>
              <w:rPr>
                <w:szCs w:val="22"/>
              </w:rPr>
            </w:pPr>
            <w:r w:rsidRPr="00212C57">
              <w:rPr>
                <w:szCs w:val="22"/>
              </w:rPr>
              <w:t xml:space="preserve">  8 December</w:t>
            </w:r>
          </w:p>
        </w:tc>
        <w:tc>
          <w:tcPr>
            <w:tcW w:w="2126" w:type="dxa"/>
            <w:shd w:val="clear" w:color="auto" w:fill="auto"/>
            <w:vAlign w:val="center"/>
          </w:tcPr>
          <w:p w14:paraId="49241D0E" w14:textId="77777777" w:rsidR="007916CB" w:rsidRPr="00212C57" w:rsidRDefault="007916CB" w:rsidP="003920C2">
            <w:pPr>
              <w:rPr>
                <w:szCs w:val="22"/>
              </w:rPr>
            </w:pPr>
            <w:r w:rsidRPr="00212C57">
              <w:rPr>
                <w:szCs w:val="22"/>
              </w:rPr>
              <w:t>Gourmet Dinner</w:t>
            </w:r>
          </w:p>
        </w:tc>
        <w:tc>
          <w:tcPr>
            <w:tcW w:w="2268" w:type="dxa"/>
            <w:shd w:val="clear" w:color="auto" w:fill="auto"/>
          </w:tcPr>
          <w:p w14:paraId="097B909C" w14:textId="77777777" w:rsidR="007916CB" w:rsidRPr="00212C57" w:rsidRDefault="007916CB" w:rsidP="003920C2">
            <w:pPr>
              <w:ind w:right="-493"/>
              <w:rPr>
                <w:szCs w:val="22"/>
              </w:rPr>
            </w:pPr>
          </w:p>
        </w:tc>
        <w:tc>
          <w:tcPr>
            <w:tcW w:w="2126" w:type="dxa"/>
            <w:shd w:val="clear" w:color="auto" w:fill="auto"/>
          </w:tcPr>
          <w:p w14:paraId="64676113" w14:textId="77777777" w:rsidR="007916CB" w:rsidRPr="00212C57" w:rsidRDefault="007916CB" w:rsidP="003920C2">
            <w:pPr>
              <w:ind w:right="-493"/>
              <w:rPr>
                <w:szCs w:val="22"/>
              </w:rPr>
            </w:pPr>
            <w:r w:rsidRPr="00212C57">
              <w:rPr>
                <w:szCs w:val="22"/>
              </w:rPr>
              <w:t>Stephen Thomas</w:t>
            </w:r>
          </w:p>
        </w:tc>
        <w:tc>
          <w:tcPr>
            <w:tcW w:w="2410" w:type="dxa"/>
            <w:shd w:val="clear" w:color="auto" w:fill="auto"/>
          </w:tcPr>
          <w:p w14:paraId="6D03FCC7" w14:textId="77777777" w:rsidR="007916CB" w:rsidRPr="00212C57" w:rsidRDefault="007916CB" w:rsidP="003920C2">
            <w:pPr>
              <w:ind w:right="-493"/>
              <w:rPr>
                <w:szCs w:val="22"/>
              </w:rPr>
            </w:pPr>
            <w:r w:rsidRPr="00212C57">
              <w:rPr>
                <w:szCs w:val="22"/>
              </w:rPr>
              <w:t>Tony Scholefield</w:t>
            </w:r>
          </w:p>
        </w:tc>
      </w:tr>
    </w:tbl>
    <w:p w14:paraId="5E890807" w14:textId="77777777" w:rsidR="007916CB" w:rsidRPr="00212C57" w:rsidRDefault="007916CB" w:rsidP="007916CB">
      <w:pPr>
        <w:ind w:right="-2"/>
        <w:rPr>
          <w:szCs w:val="22"/>
        </w:rPr>
      </w:pPr>
    </w:p>
    <w:p w14:paraId="4A05DD98" w14:textId="77777777" w:rsidR="007916CB" w:rsidRPr="00212C57" w:rsidRDefault="007916CB" w:rsidP="007916CB">
      <w:pPr>
        <w:ind w:right="-2"/>
        <w:rPr>
          <w:szCs w:val="22"/>
        </w:rPr>
      </w:pPr>
      <w:r w:rsidRPr="00212C57">
        <w:rPr>
          <w:b/>
          <w:bCs/>
          <w:szCs w:val="22"/>
        </w:rPr>
        <w:t>Members not as yet assigned:</w:t>
      </w:r>
      <w:r w:rsidRPr="00212C57">
        <w:rPr>
          <w:szCs w:val="22"/>
        </w:rPr>
        <w:t xml:space="preserve"> Tim Ryan, Anita Smith, Jenny Wild, Rene Young</w:t>
      </w:r>
    </w:p>
    <w:p w14:paraId="6445DCCD" w14:textId="77777777" w:rsidR="007916CB" w:rsidRPr="00212C57" w:rsidRDefault="007916CB" w:rsidP="004D17C8">
      <w:pPr>
        <w:ind w:right="-428"/>
        <w:rPr>
          <w:szCs w:val="22"/>
        </w:rPr>
      </w:pPr>
    </w:p>
    <w:p w14:paraId="7E1E442C" w14:textId="77777777" w:rsidR="007916CB" w:rsidRPr="00212C57" w:rsidRDefault="007916CB" w:rsidP="007916CB">
      <w:pPr>
        <w:rPr>
          <w:b/>
          <w:bCs/>
          <w:i/>
          <w:iCs/>
          <w:szCs w:val="22"/>
        </w:rPr>
      </w:pPr>
      <w:r w:rsidRPr="00212C57">
        <w:rPr>
          <w:b/>
          <w:bCs/>
          <w:i/>
          <w:iCs/>
          <w:szCs w:val="22"/>
        </w:rPr>
        <w:t>Proposed changes to the club’s constitution</w:t>
      </w:r>
    </w:p>
    <w:p w14:paraId="69F39900" w14:textId="2C7F1EF4" w:rsidR="007542A6" w:rsidRPr="00212C57" w:rsidRDefault="007B1EE1" w:rsidP="007542A6">
      <w:pPr>
        <w:rPr>
          <w:szCs w:val="22"/>
        </w:rPr>
      </w:pPr>
      <w:r w:rsidRPr="00212C57">
        <w:rPr>
          <w:szCs w:val="22"/>
        </w:rPr>
        <w:t xml:space="preserve">John Swift advised the Committee that the Constitution </w:t>
      </w:r>
      <w:r w:rsidR="00C8524B">
        <w:rPr>
          <w:szCs w:val="22"/>
        </w:rPr>
        <w:t>document has not yet arrived.</w:t>
      </w:r>
    </w:p>
    <w:p w14:paraId="50ACF3EE" w14:textId="58BE603E" w:rsidR="007916CB" w:rsidRDefault="007916CB" w:rsidP="00392BAD">
      <w:pPr>
        <w:rPr>
          <w:szCs w:val="22"/>
        </w:rPr>
      </w:pPr>
    </w:p>
    <w:p w14:paraId="20B024EA" w14:textId="77777777" w:rsidR="00595231" w:rsidRPr="00595231" w:rsidRDefault="00595231" w:rsidP="00595231">
      <w:pPr>
        <w:spacing w:after="120"/>
        <w:contextualSpacing/>
        <w:rPr>
          <w:b/>
          <w:bCs/>
          <w:i/>
          <w:iCs/>
          <w:sz w:val="24"/>
          <w:szCs w:val="24"/>
        </w:rPr>
      </w:pPr>
      <w:r w:rsidRPr="00595231">
        <w:rPr>
          <w:b/>
          <w:bCs/>
          <w:i/>
          <w:iCs/>
          <w:sz w:val="24"/>
          <w:szCs w:val="24"/>
        </w:rPr>
        <w:t>Auditor’s role description including feedback after a function</w:t>
      </w:r>
    </w:p>
    <w:p w14:paraId="020BE83C" w14:textId="47F18953" w:rsidR="00C8524B" w:rsidRPr="00595231" w:rsidRDefault="00595231" w:rsidP="00522384">
      <w:pPr>
        <w:spacing w:after="120"/>
        <w:ind w:right="-428"/>
        <w:contextualSpacing/>
        <w:rPr>
          <w:b/>
          <w:bCs/>
          <w:i/>
          <w:iCs/>
          <w:sz w:val="24"/>
          <w:szCs w:val="24"/>
        </w:rPr>
      </w:pPr>
      <w:r>
        <w:rPr>
          <w:szCs w:val="22"/>
        </w:rPr>
        <w:t xml:space="preserve">The Cellarmaster proposed </w:t>
      </w:r>
      <w:r w:rsidR="00C8524B">
        <w:rPr>
          <w:szCs w:val="22"/>
        </w:rPr>
        <w:t xml:space="preserve">that the </w:t>
      </w:r>
      <w:r w:rsidR="00C8524B" w:rsidRPr="00C8524B">
        <w:rPr>
          <w:sz w:val="24"/>
          <w:szCs w:val="24"/>
        </w:rPr>
        <w:t>Auditor’s role description includ</w:t>
      </w:r>
      <w:r w:rsidR="00C8524B">
        <w:rPr>
          <w:sz w:val="24"/>
          <w:szCs w:val="24"/>
        </w:rPr>
        <w:t>e</w:t>
      </w:r>
      <w:r w:rsidR="00C8524B" w:rsidRPr="00C8524B">
        <w:rPr>
          <w:sz w:val="24"/>
          <w:szCs w:val="24"/>
        </w:rPr>
        <w:t xml:space="preserve"> feedback after a function</w:t>
      </w:r>
      <w:r w:rsidR="00C8524B">
        <w:rPr>
          <w:sz w:val="24"/>
          <w:szCs w:val="24"/>
        </w:rPr>
        <w:t>. He will draft the role description, including that component. Agreed.</w:t>
      </w:r>
      <w:r w:rsidR="0043795C">
        <w:rPr>
          <w:sz w:val="24"/>
          <w:szCs w:val="24"/>
        </w:rPr>
        <w:t xml:space="preserve"> </w:t>
      </w:r>
      <w:r w:rsidR="00844370">
        <w:rPr>
          <w:sz w:val="24"/>
          <w:szCs w:val="24"/>
        </w:rPr>
        <w:tab/>
      </w:r>
      <w:r w:rsidR="00844370">
        <w:rPr>
          <w:sz w:val="24"/>
          <w:szCs w:val="24"/>
        </w:rPr>
        <w:tab/>
      </w:r>
      <w:r w:rsidR="00522384">
        <w:rPr>
          <w:sz w:val="24"/>
          <w:szCs w:val="24"/>
        </w:rPr>
        <w:tab/>
      </w:r>
      <w:r w:rsidR="0043795C" w:rsidRPr="00844370">
        <w:rPr>
          <w:color w:val="FF0000"/>
          <w:sz w:val="24"/>
          <w:szCs w:val="24"/>
        </w:rPr>
        <w:t>ACTION</w:t>
      </w:r>
    </w:p>
    <w:p w14:paraId="1A7F0EEE" w14:textId="1DD8F23B" w:rsidR="00595231" w:rsidRDefault="00595231" w:rsidP="00392BAD">
      <w:pPr>
        <w:rPr>
          <w:szCs w:val="22"/>
        </w:rPr>
      </w:pPr>
    </w:p>
    <w:p w14:paraId="38F2F57A" w14:textId="5BC02601" w:rsidR="00595231" w:rsidRDefault="00595231" w:rsidP="00392BAD">
      <w:pPr>
        <w:rPr>
          <w:szCs w:val="22"/>
        </w:rPr>
      </w:pPr>
    </w:p>
    <w:p w14:paraId="757EE8A6" w14:textId="436C784A" w:rsidR="00595231" w:rsidRDefault="00595231" w:rsidP="00392BAD">
      <w:pPr>
        <w:rPr>
          <w:szCs w:val="22"/>
        </w:rPr>
      </w:pPr>
    </w:p>
    <w:p w14:paraId="334F9A42" w14:textId="0FDD949F" w:rsidR="00595231" w:rsidRDefault="00595231" w:rsidP="00392BAD">
      <w:pPr>
        <w:rPr>
          <w:szCs w:val="22"/>
        </w:rPr>
      </w:pPr>
    </w:p>
    <w:p w14:paraId="429B458B" w14:textId="77777777" w:rsidR="00595231" w:rsidRPr="00212C57" w:rsidRDefault="00595231" w:rsidP="00392BAD">
      <w:pPr>
        <w:rPr>
          <w:szCs w:val="22"/>
        </w:rPr>
      </w:pPr>
    </w:p>
    <w:p w14:paraId="3F7CF459" w14:textId="77777777" w:rsidR="00595231" w:rsidRPr="00595231" w:rsidRDefault="00595231" w:rsidP="00595231">
      <w:pPr>
        <w:pStyle w:val="ListParagraph"/>
        <w:spacing w:after="120"/>
        <w:ind w:left="0"/>
        <w:contextualSpacing/>
        <w:rPr>
          <w:b/>
          <w:bCs/>
          <w:i/>
          <w:iCs/>
          <w:sz w:val="24"/>
          <w:szCs w:val="24"/>
        </w:rPr>
      </w:pPr>
      <w:r w:rsidRPr="00595231">
        <w:rPr>
          <w:b/>
          <w:bCs/>
          <w:i/>
          <w:iCs/>
          <w:sz w:val="24"/>
          <w:szCs w:val="24"/>
        </w:rPr>
        <w:lastRenderedPageBreak/>
        <w:t>Cost of Sparkling Wines for functions</w:t>
      </w:r>
    </w:p>
    <w:p w14:paraId="37B6D8AB" w14:textId="4649F97A" w:rsidR="00595231" w:rsidRDefault="00C8524B" w:rsidP="00595231">
      <w:pPr>
        <w:rPr>
          <w:b/>
          <w:bCs/>
          <w:szCs w:val="22"/>
        </w:rPr>
      </w:pPr>
      <w:r>
        <w:rPr>
          <w:szCs w:val="22"/>
        </w:rPr>
        <w:t>F</w:t>
      </w:r>
      <w:r w:rsidR="00595231">
        <w:rPr>
          <w:szCs w:val="22"/>
        </w:rPr>
        <w:t xml:space="preserve">ollowing </w:t>
      </w:r>
      <w:r>
        <w:rPr>
          <w:szCs w:val="22"/>
        </w:rPr>
        <w:t>discussion, the following</w:t>
      </w:r>
      <w:r w:rsidR="00595231" w:rsidRPr="00212C57">
        <w:rPr>
          <w:szCs w:val="22"/>
        </w:rPr>
        <w:t xml:space="preserve"> recommendation </w:t>
      </w:r>
      <w:r w:rsidR="00595231">
        <w:rPr>
          <w:szCs w:val="22"/>
        </w:rPr>
        <w:t xml:space="preserve">was </w:t>
      </w:r>
      <w:r>
        <w:rPr>
          <w:szCs w:val="22"/>
        </w:rPr>
        <w:t>carried</w:t>
      </w:r>
      <w:r w:rsidR="00595231" w:rsidRPr="00212C57">
        <w:rPr>
          <w:szCs w:val="22"/>
        </w:rPr>
        <w:t xml:space="preserve">: </w:t>
      </w:r>
      <w:r w:rsidR="00595231">
        <w:rPr>
          <w:b/>
          <w:bCs/>
          <w:szCs w:val="22"/>
        </w:rPr>
        <w:t>That a</w:t>
      </w:r>
      <w:r w:rsidR="00595231" w:rsidRPr="00212C57">
        <w:rPr>
          <w:b/>
          <w:bCs/>
          <w:szCs w:val="22"/>
        </w:rPr>
        <w:t>t least 4 flights of wine</w:t>
      </w:r>
      <w:r>
        <w:rPr>
          <w:b/>
          <w:bCs/>
          <w:szCs w:val="22"/>
        </w:rPr>
        <w:t>, of which two flights are to come from the mandatory list,</w:t>
      </w:r>
      <w:r w:rsidR="00595231" w:rsidRPr="00212C57">
        <w:rPr>
          <w:b/>
          <w:bCs/>
          <w:szCs w:val="22"/>
        </w:rPr>
        <w:t xml:space="preserve"> are to be taken from the cellar for each function, other than </w:t>
      </w:r>
      <w:r>
        <w:rPr>
          <w:b/>
          <w:bCs/>
          <w:szCs w:val="22"/>
        </w:rPr>
        <w:t xml:space="preserve">the </w:t>
      </w:r>
      <w:r w:rsidR="00595231" w:rsidRPr="00212C57">
        <w:rPr>
          <w:b/>
          <w:bCs/>
          <w:szCs w:val="22"/>
        </w:rPr>
        <w:t>January</w:t>
      </w:r>
      <w:r>
        <w:rPr>
          <w:b/>
          <w:bCs/>
          <w:szCs w:val="22"/>
        </w:rPr>
        <w:t xml:space="preserve"> winery lunch</w:t>
      </w:r>
      <w:r w:rsidR="00595231" w:rsidRPr="00212C57">
        <w:rPr>
          <w:b/>
          <w:bCs/>
          <w:szCs w:val="22"/>
        </w:rPr>
        <w:t xml:space="preserve"> and </w:t>
      </w:r>
      <w:r>
        <w:rPr>
          <w:b/>
          <w:bCs/>
          <w:szCs w:val="22"/>
        </w:rPr>
        <w:t xml:space="preserve">the </w:t>
      </w:r>
      <w:r w:rsidR="00595231" w:rsidRPr="00212C57">
        <w:rPr>
          <w:b/>
          <w:bCs/>
          <w:szCs w:val="22"/>
        </w:rPr>
        <w:t>March</w:t>
      </w:r>
      <w:r>
        <w:rPr>
          <w:b/>
          <w:bCs/>
          <w:szCs w:val="22"/>
        </w:rPr>
        <w:t xml:space="preserve"> President’s lunch</w:t>
      </w:r>
      <w:r w:rsidR="00595231" w:rsidRPr="00212C57">
        <w:rPr>
          <w:b/>
          <w:bCs/>
          <w:szCs w:val="22"/>
        </w:rPr>
        <w:t xml:space="preserve">; and that any wines purchased </w:t>
      </w:r>
      <w:r w:rsidR="00595231">
        <w:rPr>
          <w:b/>
          <w:bCs/>
          <w:szCs w:val="22"/>
        </w:rPr>
        <w:t xml:space="preserve">at the time </w:t>
      </w:r>
      <w:r w:rsidR="00595231" w:rsidRPr="00212C57">
        <w:rPr>
          <w:b/>
          <w:bCs/>
          <w:szCs w:val="22"/>
        </w:rPr>
        <w:t xml:space="preserve">for the remaining flights are to be charged to the function at purchase price, unless it is a sparkling </w:t>
      </w:r>
      <w:r w:rsidR="0070106D">
        <w:rPr>
          <w:b/>
          <w:bCs/>
          <w:szCs w:val="22"/>
        </w:rPr>
        <w:t xml:space="preserve">wine or champagne </w:t>
      </w:r>
      <w:r w:rsidR="00595231" w:rsidRPr="00212C57">
        <w:rPr>
          <w:b/>
          <w:bCs/>
          <w:szCs w:val="22"/>
        </w:rPr>
        <w:t>$30 or over, which will have their price to be charged to the function reduced by a subsidy of $14 per bottle.</w:t>
      </w:r>
    </w:p>
    <w:p w14:paraId="1EF4A732" w14:textId="36226CFE" w:rsidR="0070106D" w:rsidRPr="00212C57" w:rsidRDefault="0070106D" w:rsidP="00595231">
      <w:pPr>
        <w:rPr>
          <w:szCs w:val="22"/>
        </w:rPr>
      </w:pPr>
      <w:r>
        <w:rPr>
          <w:b/>
          <w:bCs/>
          <w:szCs w:val="22"/>
        </w:rPr>
        <w:t>Moved Thomas/Betterman.</w:t>
      </w:r>
    </w:p>
    <w:p w14:paraId="5EEA3914" w14:textId="77777777" w:rsidR="00595231" w:rsidRDefault="00595231" w:rsidP="00392BAD">
      <w:pPr>
        <w:rPr>
          <w:szCs w:val="22"/>
        </w:rPr>
      </w:pPr>
    </w:p>
    <w:p w14:paraId="774407AF" w14:textId="2873FB2B" w:rsidR="00595231" w:rsidRDefault="0070106D" w:rsidP="00392BAD">
      <w:pPr>
        <w:rPr>
          <w:szCs w:val="22"/>
        </w:rPr>
      </w:pPr>
      <w:r>
        <w:rPr>
          <w:szCs w:val="22"/>
        </w:rPr>
        <w:t>It was agreed that cheaper champagnes will be purchased for the cellar and when used would be charged to a function at $7, the same as any other flights from the cellar. Moved Thomas/Betterman. Carried.</w:t>
      </w:r>
    </w:p>
    <w:p w14:paraId="3E2C19B0" w14:textId="77777777" w:rsidR="00595231" w:rsidRDefault="00595231" w:rsidP="00392BAD">
      <w:pPr>
        <w:rPr>
          <w:szCs w:val="22"/>
        </w:rPr>
      </w:pPr>
    </w:p>
    <w:p w14:paraId="003D0BF5" w14:textId="01BCAC56" w:rsidR="00392BAD" w:rsidRPr="00212C57" w:rsidRDefault="00392BAD" w:rsidP="00392BAD">
      <w:pPr>
        <w:rPr>
          <w:szCs w:val="22"/>
        </w:rPr>
      </w:pPr>
      <w:r w:rsidRPr="00212C57">
        <w:rPr>
          <w:szCs w:val="22"/>
        </w:rPr>
        <w:t>C</w:t>
      </w:r>
      <w:r w:rsidRPr="00212C57">
        <w:rPr>
          <w:b/>
          <w:szCs w:val="22"/>
        </w:rPr>
        <w:t>orrespondence</w:t>
      </w:r>
    </w:p>
    <w:p w14:paraId="340AEFEA" w14:textId="50F24E14" w:rsidR="007542A6" w:rsidRDefault="007542A6" w:rsidP="007542A6">
      <w:pPr>
        <w:ind w:right="-493"/>
      </w:pPr>
      <w:r w:rsidRPr="00020B6D">
        <w:t xml:space="preserve">In – </w:t>
      </w:r>
      <w:r>
        <w:t>Expressions of interest from John Hillier, Margot O’Donnell</w:t>
      </w:r>
      <w:r w:rsidR="0070106D">
        <w:t>, Lee Miller re February 2021 function</w:t>
      </w:r>
    </w:p>
    <w:p w14:paraId="48DB39D9" w14:textId="49873C59" w:rsidR="004D17C8" w:rsidRPr="00212C57" w:rsidRDefault="007542A6" w:rsidP="007542A6">
      <w:pPr>
        <w:ind w:right="-493"/>
        <w:rPr>
          <w:szCs w:val="22"/>
        </w:rPr>
      </w:pPr>
      <w:r w:rsidRPr="00020B6D">
        <w:t>Out –</w:t>
      </w:r>
      <w:r>
        <w:t xml:space="preserve"> October Newsletter; Email responses to John Hillier, Margot O’Donnell</w:t>
      </w:r>
      <w:r w:rsidRPr="00212C57">
        <w:rPr>
          <w:szCs w:val="22"/>
        </w:rPr>
        <w:t xml:space="preserve"> </w:t>
      </w:r>
    </w:p>
    <w:p w14:paraId="1D470C1B" w14:textId="77777777" w:rsidR="004D17C8" w:rsidRPr="00212C57" w:rsidRDefault="004D17C8" w:rsidP="00392BAD">
      <w:pPr>
        <w:rPr>
          <w:szCs w:val="22"/>
        </w:rPr>
      </w:pPr>
    </w:p>
    <w:p w14:paraId="49A82C38" w14:textId="77777777" w:rsidR="004A5E99" w:rsidRPr="00212C57" w:rsidRDefault="004A5E99" w:rsidP="004A5E99">
      <w:pPr>
        <w:rPr>
          <w:b/>
          <w:szCs w:val="22"/>
        </w:rPr>
      </w:pPr>
      <w:r w:rsidRPr="00212C57">
        <w:rPr>
          <w:b/>
          <w:szCs w:val="22"/>
        </w:rPr>
        <w:t>Membership</w:t>
      </w:r>
    </w:p>
    <w:p w14:paraId="7D167141" w14:textId="28BFDCD8" w:rsidR="007542A6" w:rsidRDefault="007542A6" w:rsidP="007542A6">
      <w:r>
        <w:t>23 active members plus 1 inactive member (Tim Ryan) plus 5</w:t>
      </w:r>
      <w:r w:rsidRPr="007D7300">
        <w:t xml:space="preserve"> active life </w:t>
      </w:r>
      <w:r>
        <w:t xml:space="preserve">members (Bob Bowes, </w:t>
      </w:r>
      <w:r w:rsidRPr="007D7300">
        <w:t>Lee Miller, Leone Scholefield, J</w:t>
      </w:r>
      <w:r>
        <w:t>ohn Swift and Vin Thomas) plus 5</w:t>
      </w:r>
      <w:r w:rsidRPr="007D7300">
        <w:t xml:space="preserve"> inactive life members (Peter Baturin</w:t>
      </w:r>
      <w:r>
        <w:t>, Bob Brinkworth,</w:t>
      </w:r>
      <w:r w:rsidRPr="007D7300">
        <w:t xml:space="preserve"> </w:t>
      </w:r>
      <w:r>
        <w:t xml:space="preserve">Darrol Fullgrabe, </w:t>
      </w:r>
      <w:r w:rsidRPr="007D7300">
        <w:t>Tom Muecke, and Bill Seppelt).</w:t>
      </w:r>
    </w:p>
    <w:p w14:paraId="6997597A" w14:textId="77777777" w:rsidR="004D17C8" w:rsidRPr="00212C57" w:rsidRDefault="004D17C8" w:rsidP="004D17C8">
      <w:pPr>
        <w:rPr>
          <w:szCs w:val="22"/>
        </w:rPr>
      </w:pPr>
    </w:p>
    <w:p w14:paraId="7079BF75" w14:textId="77777777" w:rsidR="00392BAD" w:rsidRPr="00212C57" w:rsidRDefault="00392BAD" w:rsidP="00392BAD">
      <w:pPr>
        <w:rPr>
          <w:b/>
          <w:szCs w:val="22"/>
        </w:rPr>
      </w:pPr>
      <w:r w:rsidRPr="00212C57">
        <w:rPr>
          <w:b/>
          <w:szCs w:val="22"/>
        </w:rPr>
        <w:t>Finance report</w:t>
      </w:r>
    </w:p>
    <w:p w14:paraId="09B2E617" w14:textId="320672E4" w:rsidR="00947CE6" w:rsidRPr="00212C57" w:rsidRDefault="00A27EDD" w:rsidP="009E2F79">
      <w:pPr>
        <w:rPr>
          <w:szCs w:val="22"/>
        </w:rPr>
      </w:pPr>
      <w:r w:rsidRPr="00212C57">
        <w:rPr>
          <w:szCs w:val="22"/>
        </w:rPr>
        <w:t>The T</w:t>
      </w:r>
      <w:r w:rsidR="004D17C8" w:rsidRPr="00212C57">
        <w:rPr>
          <w:szCs w:val="22"/>
        </w:rPr>
        <w:t xml:space="preserve">reasurer </w:t>
      </w:r>
      <w:r w:rsidR="00AA5453" w:rsidRPr="00212C57">
        <w:rPr>
          <w:szCs w:val="22"/>
        </w:rPr>
        <w:t>distributed</w:t>
      </w:r>
      <w:r w:rsidR="004D17C8" w:rsidRPr="00212C57">
        <w:rPr>
          <w:szCs w:val="22"/>
        </w:rPr>
        <w:t xml:space="preserve"> the following report</w:t>
      </w:r>
      <w:r w:rsidR="00AA5453" w:rsidRPr="00212C57">
        <w:rPr>
          <w:szCs w:val="22"/>
        </w:rPr>
        <w:t xml:space="preserve"> </w:t>
      </w:r>
      <w:r w:rsidR="00920012" w:rsidRPr="00212C57">
        <w:rPr>
          <w:szCs w:val="22"/>
        </w:rPr>
        <w:t>prior to</w:t>
      </w:r>
      <w:r w:rsidR="00AA5453" w:rsidRPr="00212C57">
        <w:rPr>
          <w:szCs w:val="22"/>
        </w:rPr>
        <w:t xml:space="preserve"> the meeting</w:t>
      </w:r>
      <w:r w:rsidR="004D17C8" w:rsidRPr="00212C57">
        <w:rPr>
          <w:szCs w:val="22"/>
        </w:rPr>
        <w:t>:</w:t>
      </w:r>
    </w:p>
    <w:p w14:paraId="2F31BA20" w14:textId="77777777" w:rsidR="00AA5453" w:rsidRPr="00212C57" w:rsidRDefault="00AA5453" w:rsidP="00AA5453">
      <w:pPr>
        <w:ind w:right="-853"/>
        <w:rPr>
          <w:b/>
          <w:bCs/>
          <w:szCs w:val="22"/>
          <w:lang w:val="en-US"/>
        </w:rPr>
      </w:pPr>
    </w:p>
    <w:p w14:paraId="043ABBAF" w14:textId="77777777" w:rsidR="007542A6" w:rsidRPr="007542A6" w:rsidRDefault="007542A6" w:rsidP="007542A6">
      <w:pPr>
        <w:ind w:right="117"/>
        <w:rPr>
          <w:b/>
          <w:bCs/>
          <w:i/>
          <w:iCs/>
          <w:lang w:val="en-US"/>
        </w:rPr>
      </w:pPr>
      <w:r w:rsidRPr="007542A6">
        <w:rPr>
          <w:b/>
          <w:bCs/>
          <w:i/>
          <w:iCs/>
          <w:lang w:val="en-US"/>
        </w:rPr>
        <w:t>Balances as at 31 October 2020</w:t>
      </w:r>
      <w:r w:rsidRPr="007542A6">
        <w:rPr>
          <w:b/>
          <w:bCs/>
          <w:i/>
          <w:iCs/>
          <w:lang w:val="en-US"/>
        </w:rPr>
        <w:tab/>
      </w:r>
      <w:r w:rsidRPr="007542A6">
        <w:rPr>
          <w:b/>
          <w:bCs/>
          <w:i/>
          <w:iCs/>
          <w:lang w:val="en-US"/>
        </w:rPr>
        <w:tab/>
      </w:r>
      <w:r w:rsidRPr="007542A6">
        <w:rPr>
          <w:b/>
          <w:bCs/>
          <w:i/>
          <w:iCs/>
          <w:lang w:val="en-US"/>
        </w:rPr>
        <w:tab/>
      </w:r>
      <w:r w:rsidRPr="007542A6">
        <w:rPr>
          <w:b/>
          <w:bCs/>
          <w:i/>
          <w:iCs/>
          <w:lang w:val="en-US"/>
        </w:rPr>
        <w:tab/>
      </w:r>
      <w:r w:rsidRPr="007542A6">
        <w:rPr>
          <w:b/>
          <w:bCs/>
          <w:i/>
          <w:iCs/>
          <w:lang w:val="en-US"/>
        </w:rPr>
        <w:tab/>
        <w:t>Balances as at 30 September 2020</w:t>
      </w:r>
    </w:p>
    <w:p w14:paraId="5C3EE065" w14:textId="16436810" w:rsidR="007542A6" w:rsidRPr="007542A6" w:rsidRDefault="007542A6" w:rsidP="007542A6">
      <w:pPr>
        <w:ind w:right="401"/>
        <w:rPr>
          <w:i/>
          <w:iCs/>
          <w:lang w:val="en-US"/>
        </w:rPr>
      </w:pPr>
      <w:r w:rsidRPr="007542A6">
        <w:rPr>
          <w:i/>
          <w:iCs/>
          <w:lang w:val="en-US"/>
        </w:rPr>
        <w:t>Trading Account</w:t>
      </w:r>
      <w:r w:rsidRPr="007542A6">
        <w:rPr>
          <w:i/>
          <w:iCs/>
          <w:lang w:val="en-US"/>
        </w:rPr>
        <w:tab/>
        <w:t xml:space="preserve">  $6,950.51</w:t>
      </w:r>
      <w:r w:rsidRPr="007542A6">
        <w:rPr>
          <w:i/>
          <w:iCs/>
          <w:lang w:val="en-US"/>
        </w:rPr>
        <w:tab/>
      </w:r>
      <w:r w:rsidRPr="007542A6">
        <w:rPr>
          <w:i/>
          <w:iCs/>
          <w:lang w:val="en-US"/>
        </w:rPr>
        <w:tab/>
      </w:r>
      <w:r w:rsidRPr="007542A6">
        <w:rPr>
          <w:i/>
          <w:iCs/>
          <w:lang w:val="en-US"/>
        </w:rPr>
        <w:tab/>
      </w:r>
      <w:r w:rsidRPr="007542A6">
        <w:rPr>
          <w:i/>
          <w:iCs/>
          <w:lang w:val="en-US"/>
        </w:rPr>
        <w:tab/>
        <w:t>$6,025.39</w:t>
      </w:r>
    </w:p>
    <w:p w14:paraId="733368E4" w14:textId="72228D31" w:rsidR="007542A6" w:rsidRPr="007542A6" w:rsidRDefault="007542A6" w:rsidP="007542A6">
      <w:pPr>
        <w:ind w:right="401"/>
        <w:rPr>
          <w:i/>
          <w:iCs/>
          <w:lang w:val="en-US"/>
        </w:rPr>
      </w:pPr>
      <w:r w:rsidRPr="007542A6">
        <w:rPr>
          <w:i/>
          <w:iCs/>
          <w:lang w:val="en-US"/>
        </w:rPr>
        <w:t>Term Deposit</w:t>
      </w:r>
      <w:r w:rsidRPr="007542A6">
        <w:rPr>
          <w:i/>
          <w:iCs/>
          <w:lang w:val="en-US"/>
        </w:rPr>
        <w:tab/>
      </w:r>
      <w:r>
        <w:rPr>
          <w:i/>
          <w:iCs/>
          <w:lang w:val="en-US"/>
        </w:rPr>
        <w:tab/>
      </w:r>
      <w:r w:rsidRPr="007542A6">
        <w:rPr>
          <w:i/>
          <w:iCs/>
          <w:u w:val="single"/>
          <w:lang w:val="en-US"/>
        </w:rPr>
        <w:t>$11,028.99</w:t>
      </w:r>
      <w:r w:rsidRPr="007542A6">
        <w:rPr>
          <w:i/>
          <w:iCs/>
          <w:lang w:val="en-US"/>
        </w:rPr>
        <w:tab/>
      </w:r>
      <w:r w:rsidRPr="007542A6">
        <w:rPr>
          <w:i/>
          <w:iCs/>
          <w:lang w:val="en-US"/>
        </w:rPr>
        <w:tab/>
      </w:r>
      <w:r w:rsidRPr="007542A6">
        <w:rPr>
          <w:i/>
          <w:iCs/>
          <w:lang w:val="en-US"/>
        </w:rPr>
        <w:tab/>
      </w:r>
      <w:r w:rsidRPr="007542A6">
        <w:rPr>
          <w:i/>
          <w:iCs/>
          <w:lang w:val="en-US"/>
        </w:rPr>
        <w:tab/>
      </w:r>
      <w:r w:rsidRPr="007542A6">
        <w:rPr>
          <w:i/>
          <w:iCs/>
          <w:u w:val="single"/>
          <w:lang w:val="en-US"/>
        </w:rPr>
        <w:t>$11,028.99</w:t>
      </w:r>
    </w:p>
    <w:p w14:paraId="164BE9BE" w14:textId="328F8C6F" w:rsidR="007542A6" w:rsidRPr="007542A6" w:rsidRDefault="007542A6" w:rsidP="007542A6">
      <w:pPr>
        <w:ind w:right="401"/>
        <w:rPr>
          <w:i/>
          <w:iCs/>
          <w:lang w:val="en-US"/>
        </w:rPr>
      </w:pPr>
      <w:r w:rsidRPr="007542A6">
        <w:rPr>
          <w:b/>
          <w:bCs/>
          <w:i/>
          <w:iCs/>
          <w:lang w:val="en-US"/>
        </w:rPr>
        <w:t>Total</w:t>
      </w:r>
      <w:r w:rsidRPr="007542A6">
        <w:rPr>
          <w:b/>
          <w:bCs/>
          <w:i/>
          <w:iCs/>
          <w:lang w:val="en-US"/>
        </w:rPr>
        <w:tab/>
      </w:r>
      <w:r w:rsidRPr="007542A6">
        <w:rPr>
          <w:b/>
          <w:bCs/>
          <w:i/>
          <w:iCs/>
          <w:lang w:val="en-US"/>
        </w:rPr>
        <w:tab/>
      </w:r>
      <w:r>
        <w:rPr>
          <w:b/>
          <w:bCs/>
          <w:i/>
          <w:iCs/>
          <w:lang w:val="en-US"/>
        </w:rPr>
        <w:tab/>
      </w:r>
      <w:r w:rsidRPr="007542A6">
        <w:rPr>
          <w:b/>
          <w:bCs/>
          <w:i/>
          <w:iCs/>
          <w:lang w:val="en-US"/>
        </w:rPr>
        <w:t>$17,979.50</w:t>
      </w:r>
      <w:r w:rsidRPr="007542A6">
        <w:rPr>
          <w:b/>
          <w:bCs/>
          <w:i/>
          <w:iCs/>
          <w:lang w:val="en-US"/>
        </w:rPr>
        <w:tab/>
      </w:r>
      <w:r w:rsidRPr="007542A6">
        <w:rPr>
          <w:b/>
          <w:bCs/>
          <w:i/>
          <w:iCs/>
          <w:lang w:val="en-US"/>
        </w:rPr>
        <w:tab/>
      </w:r>
      <w:r w:rsidRPr="007542A6">
        <w:rPr>
          <w:b/>
          <w:bCs/>
          <w:i/>
          <w:iCs/>
          <w:lang w:val="en-US"/>
        </w:rPr>
        <w:tab/>
      </w:r>
      <w:r w:rsidRPr="007542A6">
        <w:rPr>
          <w:b/>
          <w:bCs/>
          <w:i/>
          <w:iCs/>
          <w:lang w:val="en-US"/>
        </w:rPr>
        <w:tab/>
        <w:t>$</w:t>
      </w:r>
      <w:r w:rsidRPr="007542A6">
        <w:rPr>
          <w:rFonts w:ascii="Calibri" w:hAnsi="Calibri" w:cs="Calibri"/>
          <w:b/>
          <w:bCs/>
          <w:i/>
          <w:iCs/>
          <w:lang w:eastAsia="en-AU"/>
        </w:rPr>
        <w:t>17,054.38</w:t>
      </w:r>
      <w:r w:rsidRPr="007542A6">
        <w:rPr>
          <w:rFonts w:ascii="Calibri" w:hAnsi="Calibri" w:cs="Calibri"/>
          <w:b/>
          <w:bCs/>
          <w:i/>
          <w:iCs/>
          <w:lang w:eastAsia="en-AU"/>
        </w:rPr>
        <w:tab/>
        <w:t>$925.12</w:t>
      </w:r>
    </w:p>
    <w:p w14:paraId="1835660A" w14:textId="77777777" w:rsidR="007542A6" w:rsidRDefault="007542A6" w:rsidP="007542A6">
      <w:pPr>
        <w:ind w:right="401"/>
        <w:rPr>
          <w:b/>
          <w:bCs/>
          <w:i/>
          <w:iCs/>
          <w:lang w:val="en-US"/>
        </w:rPr>
      </w:pPr>
    </w:p>
    <w:p w14:paraId="7952DBB0" w14:textId="5AEEDA31" w:rsidR="007542A6" w:rsidRPr="007542A6" w:rsidRDefault="007542A6" w:rsidP="007542A6">
      <w:pPr>
        <w:ind w:right="401"/>
        <w:rPr>
          <w:b/>
          <w:bCs/>
          <w:i/>
          <w:iCs/>
          <w:lang w:val="en-US"/>
        </w:rPr>
      </w:pPr>
      <w:r w:rsidRPr="007542A6">
        <w:rPr>
          <w:b/>
          <w:bCs/>
          <w:i/>
          <w:iCs/>
          <w:lang w:val="en-US"/>
        </w:rPr>
        <w:t>Payments during October - $4,364.88</w:t>
      </w:r>
    </w:p>
    <w:p w14:paraId="7AC2DB95" w14:textId="371F7907" w:rsidR="007542A6" w:rsidRPr="007542A6" w:rsidRDefault="007542A6" w:rsidP="007542A6">
      <w:pPr>
        <w:ind w:right="-286"/>
        <w:rPr>
          <w:i/>
          <w:iCs/>
          <w:lang w:val="en-US"/>
        </w:rPr>
      </w:pPr>
      <w:r w:rsidRPr="007542A6">
        <w:rPr>
          <w:i/>
          <w:iCs/>
          <w:lang w:val="en-US"/>
        </w:rPr>
        <w:t>7 October</w:t>
      </w:r>
      <w:r w:rsidRPr="007542A6">
        <w:rPr>
          <w:i/>
          <w:iCs/>
          <w:lang w:val="en-US"/>
        </w:rPr>
        <w:tab/>
        <w:t>EFT</w:t>
      </w:r>
      <w:r w:rsidRPr="007542A6">
        <w:rPr>
          <w:i/>
          <w:iCs/>
          <w:lang w:val="en-US"/>
        </w:rPr>
        <w:tab/>
      </w:r>
      <w:r w:rsidRPr="007542A6">
        <w:rPr>
          <w:i/>
          <w:iCs/>
          <w:lang w:val="en-US"/>
        </w:rPr>
        <w:tab/>
        <w:t>$78.25</w:t>
      </w:r>
      <w:r w:rsidRPr="007542A6">
        <w:rPr>
          <w:i/>
          <w:iCs/>
          <w:lang w:val="en-US"/>
        </w:rPr>
        <w:tab/>
      </w:r>
      <w:r w:rsidRPr="007542A6">
        <w:rPr>
          <w:i/>
          <w:iCs/>
          <w:lang w:val="en-US"/>
        </w:rPr>
        <w:tab/>
        <w:t>John Swift reimbursement for Club Constitution</w:t>
      </w:r>
    </w:p>
    <w:p w14:paraId="206ECBA8" w14:textId="4D72DD7B" w:rsidR="007542A6" w:rsidRPr="007542A6" w:rsidRDefault="007542A6" w:rsidP="007542A6">
      <w:pPr>
        <w:ind w:right="-428"/>
        <w:rPr>
          <w:i/>
          <w:iCs/>
          <w:lang w:val="en-US"/>
        </w:rPr>
      </w:pPr>
      <w:r w:rsidRPr="007542A6">
        <w:rPr>
          <w:i/>
          <w:iCs/>
          <w:lang w:val="en-US"/>
        </w:rPr>
        <w:t>16 October</w:t>
      </w:r>
      <w:r w:rsidRPr="007542A6">
        <w:rPr>
          <w:i/>
          <w:iCs/>
          <w:lang w:val="en-US"/>
        </w:rPr>
        <w:tab/>
        <w:t>EFT</w:t>
      </w:r>
      <w:r w:rsidRPr="007542A6">
        <w:rPr>
          <w:i/>
          <w:iCs/>
          <w:lang w:val="en-US"/>
        </w:rPr>
        <w:tab/>
      </w:r>
      <w:r w:rsidRPr="007542A6">
        <w:rPr>
          <w:i/>
          <w:iCs/>
          <w:lang w:val="en-US"/>
        </w:rPr>
        <w:tab/>
        <w:t>$136.63</w:t>
      </w:r>
      <w:r w:rsidRPr="007542A6">
        <w:rPr>
          <w:i/>
          <w:iCs/>
          <w:lang w:val="en-US"/>
        </w:rPr>
        <w:tab/>
      </w:r>
      <w:r>
        <w:rPr>
          <w:i/>
          <w:iCs/>
          <w:lang w:val="en-US"/>
        </w:rPr>
        <w:tab/>
      </w:r>
      <w:r w:rsidRPr="007542A6">
        <w:rPr>
          <w:i/>
          <w:iCs/>
          <w:lang w:val="en-US"/>
        </w:rPr>
        <w:t>John Swift reimbursement for BBN wines</w:t>
      </w:r>
    </w:p>
    <w:p w14:paraId="5587AE7E" w14:textId="4AA78CA7" w:rsidR="007542A6" w:rsidRPr="007542A6" w:rsidRDefault="007542A6" w:rsidP="007542A6">
      <w:pPr>
        <w:ind w:right="401"/>
        <w:rPr>
          <w:i/>
          <w:iCs/>
          <w:lang w:val="en-US"/>
        </w:rPr>
      </w:pPr>
      <w:r w:rsidRPr="007542A6">
        <w:rPr>
          <w:i/>
          <w:iCs/>
          <w:lang w:val="en-US"/>
        </w:rPr>
        <w:t>17 October</w:t>
      </w:r>
      <w:r w:rsidRPr="007542A6">
        <w:rPr>
          <w:i/>
          <w:iCs/>
          <w:lang w:val="en-US"/>
        </w:rPr>
        <w:tab/>
        <w:t>Chq 147</w:t>
      </w:r>
      <w:r w:rsidRPr="007542A6">
        <w:rPr>
          <w:i/>
          <w:iCs/>
          <w:lang w:val="en-US"/>
        </w:rPr>
        <w:tab/>
        <w:t>$3,675</w:t>
      </w:r>
      <w:r w:rsidRPr="007542A6">
        <w:rPr>
          <w:i/>
          <w:iCs/>
          <w:lang w:val="en-US"/>
        </w:rPr>
        <w:tab/>
      </w:r>
      <w:r w:rsidRPr="007542A6">
        <w:rPr>
          <w:i/>
          <w:iCs/>
          <w:lang w:val="en-US"/>
        </w:rPr>
        <w:tab/>
        <w:t>Kooyonga GC</w:t>
      </w:r>
    </w:p>
    <w:p w14:paraId="513DF608" w14:textId="18CBBBC3" w:rsidR="007542A6" w:rsidRPr="007542A6" w:rsidRDefault="007542A6" w:rsidP="007542A6">
      <w:pPr>
        <w:ind w:right="-995"/>
        <w:rPr>
          <w:i/>
          <w:iCs/>
          <w:lang w:val="en-US"/>
        </w:rPr>
      </w:pPr>
      <w:r w:rsidRPr="007542A6">
        <w:rPr>
          <w:i/>
          <w:iCs/>
          <w:lang w:val="en-US"/>
        </w:rPr>
        <w:t>28 October</w:t>
      </w:r>
      <w:r w:rsidRPr="007542A6">
        <w:rPr>
          <w:i/>
          <w:iCs/>
          <w:lang w:val="en-US"/>
        </w:rPr>
        <w:tab/>
        <w:t>EFT</w:t>
      </w:r>
      <w:r w:rsidRPr="007542A6">
        <w:rPr>
          <w:i/>
          <w:iCs/>
          <w:lang w:val="en-US"/>
        </w:rPr>
        <w:tab/>
      </w:r>
      <w:r w:rsidRPr="007542A6">
        <w:rPr>
          <w:i/>
          <w:iCs/>
          <w:lang w:val="en-US"/>
        </w:rPr>
        <w:tab/>
      </w:r>
      <w:r w:rsidRPr="007542A6">
        <w:rPr>
          <w:i/>
          <w:iCs/>
          <w:u w:val="single"/>
          <w:lang w:val="en-US"/>
        </w:rPr>
        <w:t>$475</w:t>
      </w:r>
      <w:r w:rsidRPr="007542A6">
        <w:rPr>
          <w:i/>
          <w:iCs/>
          <w:lang w:val="en-US"/>
        </w:rPr>
        <w:tab/>
      </w:r>
      <w:r w:rsidRPr="007542A6">
        <w:rPr>
          <w:i/>
          <w:iCs/>
          <w:lang w:val="en-US"/>
        </w:rPr>
        <w:tab/>
        <w:t>On-payment to V Thomas for CMcP wines from Holdfast Club</w:t>
      </w:r>
    </w:p>
    <w:p w14:paraId="51147E13" w14:textId="77777777" w:rsidR="007542A6" w:rsidRPr="007542A6" w:rsidRDefault="007542A6" w:rsidP="007542A6">
      <w:pPr>
        <w:ind w:right="-450"/>
        <w:rPr>
          <w:i/>
          <w:iCs/>
          <w:lang w:val="en-US"/>
        </w:rPr>
      </w:pPr>
      <w:r w:rsidRPr="007542A6">
        <w:rPr>
          <w:i/>
          <w:iCs/>
          <w:lang w:val="en-US"/>
        </w:rPr>
        <w:t>TOTAL</w:t>
      </w:r>
      <w:r w:rsidRPr="007542A6">
        <w:rPr>
          <w:i/>
          <w:iCs/>
          <w:lang w:val="en-US"/>
        </w:rPr>
        <w:tab/>
      </w:r>
      <w:r w:rsidRPr="007542A6">
        <w:rPr>
          <w:i/>
          <w:iCs/>
          <w:lang w:val="en-US"/>
        </w:rPr>
        <w:tab/>
      </w:r>
      <w:r w:rsidRPr="007542A6">
        <w:rPr>
          <w:i/>
          <w:iCs/>
          <w:lang w:val="en-US"/>
        </w:rPr>
        <w:tab/>
      </w:r>
      <w:r w:rsidRPr="007542A6">
        <w:rPr>
          <w:i/>
          <w:iCs/>
          <w:lang w:val="en-US"/>
        </w:rPr>
        <w:tab/>
        <w:t>$4,364.88</w:t>
      </w:r>
      <w:r w:rsidRPr="007542A6">
        <w:rPr>
          <w:i/>
          <w:iCs/>
          <w:lang w:val="en-US"/>
        </w:rPr>
        <w:tab/>
      </w:r>
      <w:r w:rsidRPr="007542A6">
        <w:rPr>
          <w:i/>
          <w:iCs/>
          <w:lang w:val="en-US"/>
        </w:rPr>
        <w:tab/>
      </w:r>
    </w:p>
    <w:p w14:paraId="16791925" w14:textId="77777777" w:rsidR="007542A6" w:rsidRDefault="007542A6" w:rsidP="007542A6">
      <w:pPr>
        <w:ind w:right="401"/>
        <w:rPr>
          <w:b/>
          <w:bCs/>
          <w:i/>
          <w:iCs/>
          <w:lang w:val="en-US"/>
        </w:rPr>
      </w:pPr>
    </w:p>
    <w:p w14:paraId="1A3591B2" w14:textId="5398581C" w:rsidR="007542A6" w:rsidRPr="007542A6" w:rsidRDefault="007542A6" w:rsidP="007542A6">
      <w:pPr>
        <w:ind w:right="401"/>
        <w:rPr>
          <w:b/>
          <w:bCs/>
          <w:i/>
          <w:iCs/>
          <w:lang w:val="en-US"/>
        </w:rPr>
      </w:pPr>
      <w:r w:rsidRPr="007542A6">
        <w:rPr>
          <w:b/>
          <w:bCs/>
          <w:i/>
          <w:iCs/>
          <w:lang w:val="en-US"/>
        </w:rPr>
        <w:t>Receipts during September - $5,290</w:t>
      </w:r>
    </w:p>
    <w:p w14:paraId="142317A2" w14:textId="77777777" w:rsidR="007542A6" w:rsidRPr="007542A6" w:rsidRDefault="007542A6" w:rsidP="007542A6">
      <w:pPr>
        <w:ind w:right="401"/>
        <w:rPr>
          <w:i/>
          <w:iCs/>
          <w:lang w:val="en-US"/>
        </w:rPr>
      </w:pPr>
      <w:r w:rsidRPr="007542A6">
        <w:rPr>
          <w:i/>
          <w:iCs/>
          <w:lang w:val="en-US"/>
        </w:rPr>
        <w:t>Payments for October dinner</w:t>
      </w:r>
      <w:r w:rsidRPr="007542A6">
        <w:rPr>
          <w:i/>
          <w:iCs/>
          <w:lang w:val="en-US"/>
        </w:rPr>
        <w:tab/>
      </w:r>
      <w:r w:rsidRPr="007542A6">
        <w:rPr>
          <w:i/>
          <w:iCs/>
          <w:lang w:val="en-US"/>
        </w:rPr>
        <w:tab/>
      </w:r>
      <w:r w:rsidRPr="007542A6">
        <w:rPr>
          <w:i/>
          <w:iCs/>
          <w:lang w:val="en-US"/>
        </w:rPr>
        <w:tab/>
        <w:t>$3,555</w:t>
      </w:r>
    </w:p>
    <w:p w14:paraId="214E5DA6" w14:textId="77777777" w:rsidR="007542A6" w:rsidRPr="007542A6" w:rsidRDefault="007542A6" w:rsidP="007542A6">
      <w:pPr>
        <w:ind w:right="401"/>
        <w:rPr>
          <w:i/>
          <w:iCs/>
          <w:lang w:val="en-US"/>
        </w:rPr>
      </w:pPr>
      <w:r w:rsidRPr="007542A6">
        <w:rPr>
          <w:i/>
          <w:iCs/>
          <w:lang w:val="en-US"/>
        </w:rPr>
        <w:t>Payments for November dinner</w:t>
      </w:r>
      <w:r w:rsidRPr="007542A6">
        <w:rPr>
          <w:i/>
          <w:iCs/>
          <w:lang w:val="en-US"/>
        </w:rPr>
        <w:tab/>
      </w:r>
      <w:r w:rsidRPr="007542A6">
        <w:rPr>
          <w:i/>
          <w:iCs/>
          <w:lang w:val="en-US"/>
        </w:rPr>
        <w:tab/>
      </w:r>
      <w:r w:rsidRPr="007542A6">
        <w:rPr>
          <w:i/>
          <w:iCs/>
          <w:lang w:val="en-US"/>
        </w:rPr>
        <w:tab/>
        <w:t>$820</w:t>
      </w:r>
    </w:p>
    <w:p w14:paraId="566B5AD5" w14:textId="77777777" w:rsidR="007542A6" w:rsidRPr="007542A6" w:rsidRDefault="007542A6" w:rsidP="007542A6">
      <w:pPr>
        <w:ind w:right="401"/>
        <w:rPr>
          <w:i/>
          <w:iCs/>
          <w:u w:val="single"/>
          <w:lang w:val="en-US"/>
        </w:rPr>
      </w:pPr>
      <w:r w:rsidRPr="007542A6">
        <w:rPr>
          <w:i/>
          <w:iCs/>
          <w:lang w:val="en-US"/>
        </w:rPr>
        <w:t>Charles McPhee payment for Holdfast Wine</w:t>
      </w:r>
      <w:r w:rsidRPr="007542A6">
        <w:rPr>
          <w:i/>
          <w:iCs/>
          <w:lang w:val="en-US"/>
        </w:rPr>
        <w:tab/>
        <w:t xml:space="preserve">$475 </w:t>
      </w:r>
    </w:p>
    <w:p w14:paraId="6F8879B0" w14:textId="77777777" w:rsidR="007542A6" w:rsidRPr="007542A6" w:rsidRDefault="007542A6" w:rsidP="007542A6">
      <w:pPr>
        <w:ind w:right="401"/>
        <w:rPr>
          <w:i/>
          <w:iCs/>
          <w:lang w:val="en-US"/>
        </w:rPr>
      </w:pPr>
      <w:r w:rsidRPr="007542A6">
        <w:rPr>
          <w:i/>
          <w:iCs/>
          <w:lang w:val="en-US"/>
        </w:rPr>
        <w:t>Annual Subscription</w:t>
      </w:r>
      <w:r w:rsidRPr="007542A6">
        <w:rPr>
          <w:i/>
          <w:iCs/>
          <w:lang w:val="en-US"/>
        </w:rPr>
        <w:tab/>
      </w:r>
      <w:r w:rsidRPr="007542A6">
        <w:rPr>
          <w:i/>
          <w:iCs/>
          <w:lang w:val="en-US"/>
        </w:rPr>
        <w:tab/>
      </w:r>
      <w:r w:rsidRPr="007542A6">
        <w:rPr>
          <w:i/>
          <w:iCs/>
          <w:lang w:val="en-US"/>
        </w:rPr>
        <w:tab/>
      </w:r>
      <w:r w:rsidRPr="007542A6">
        <w:rPr>
          <w:i/>
          <w:iCs/>
          <w:lang w:val="en-US"/>
        </w:rPr>
        <w:tab/>
        <w:t>$80</w:t>
      </w:r>
    </w:p>
    <w:p w14:paraId="61B14CBF" w14:textId="77777777" w:rsidR="007542A6" w:rsidRPr="007542A6" w:rsidRDefault="007542A6" w:rsidP="007542A6">
      <w:pPr>
        <w:ind w:right="401"/>
        <w:rPr>
          <w:i/>
          <w:iCs/>
          <w:u w:val="single"/>
          <w:lang w:val="en-US"/>
        </w:rPr>
      </w:pPr>
      <w:r w:rsidRPr="007542A6">
        <w:rPr>
          <w:i/>
          <w:iCs/>
          <w:lang w:val="en-US"/>
        </w:rPr>
        <w:t>Cellar Levy</w:t>
      </w:r>
      <w:r w:rsidRPr="007542A6">
        <w:rPr>
          <w:i/>
          <w:iCs/>
          <w:lang w:val="en-US"/>
        </w:rPr>
        <w:tab/>
      </w:r>
      <w:r w:rsidRPr="007542A6">
        <w:rPr>
          <w:i/>
          <w:iCs/>
          <w:lang w:val="en-US"/>
        </w:rPr>
        <w:tab/>
      </w:r>
      <w:r w:rsidRPr="007542A6">
        <w:rPr>
          <w:i/>
          <w:iCs/>
          <w:lang w:val="en-US"/>
        </w:rPr>
        <w:tab/>
      </w:r>
      <w:r w:rsidRPr="007542A6">
        <w:rPr>
          <w:i/>
          <w:iCs/>
          <w:lang w:val="en-US"/>
        </w:rPr>
        <w:tab/>
      </w:r>
      <w:r w:rsidRPr="007542A6">
        <w:rPr>
          <w:i/>
          <w:iCs/>
          <w:lang w:val="en-US"/>
        </w:rPr>
        <w:tab/>
      </w:r>
      <w:r w:rsidRPr="007542A6">
        <w:rPr>
          <w:i/>
          <w:iCs/>
          <w:lang w:val="en-US"/>
        </w:rPr>
        <w:tab/>
      </w:r>
      <w:r w:rsidRPr="007542A6">
        <w:rPr>
          <w:i/>
          <w:iCs/>
          <w:u w:val="single"/>
          <w:lang w:val="en-US"/>
        </w:rPr>
        <w:t>$360</w:t>
      </w:r>
    </w:p>
    <w:p w14:paraId="69DA264F" w14:textId="77777777" w:rsidR="007542A6" w:rsidRPr="007542A6" w:rsidRDefault="007542A6" w:rsidP="007542A6">
      <w:pPr>
        <w:ind w:right="401"/>
        <w:rPr>
          <w:i/>
          <w:iCs/>
          <w:lang w:val="en-US"/>
        </w:rPr>
      </w:pPr>
      <w:r w:rsidRPr="007542A6">
        <w:rPr>
          <w:i/>
          <w:iCs/>
          <w:lang w:val="en-US"/>
        </w:rPr>
        <w:t>TOTAL</w:t>
      </w:r>
      <w:r w:rsidRPr="007542A6">
        <w:rPr>
          <w:i/>
          <w:iCs/>
          <w:lang w:val="en-US"/>
        </w:rPr>
        <w:tab/>
      </w:r>
      <w:r w:rsidRPr="007542A6">
        <w:rPr>
          <w:i/>
          <w:iCs/>
          <w:lang w:val="en-US"/>
        </w:rPr>
        <w:tab/>
      </w:r>
      <w:r w:rsidRPr="007542A6">
        <w:rPr>
          <w:i/>
          <w:iCs/>
          <w:lang w:val="en-US"/>
        </w:rPr>
        <w:tab/>
      </w:r>
      <w:r w:rsidRPr="007542A6">
        <w:rPr>
          <w:i/>
          <w:iCs/>
          <w:lang w:val="en-US"/>
        </w:rPr>
        <w:tab/>
      </w:r>
      <w:r w:rsidRPr="007542A6">
        <w:rPr>
          <w:i/>
          <w:iCs/>
          <w:lang w:val="en-US"/>
        </w:rPr>
        <w:tab/>
      </w:r>
      <w:r w:rsidRPr="007542A6">
        <w:rPr>
          <w:i/>
          <w:iCs/>
          <w:lang w:val="en-US"/>
        </w:rPr>
        <w:tab/>
        <w:t>$5,290</w:t>
      </w:r>
    </w:p>
    <w:p w14:paraId="599C8F65" w14:textId="77777777" w:rsidR="007542A6" w:rsidRDefault="007542A6" w:rsidP="007542A6">
      <w:pPr>
        <w:ind w:right="401"/>
        <w:rPr>
          <w:b/>
          <w:bCs/>
          <w:i/>
          <w:iCs/>
          <w:lang w:val="en-US"/>
        </w:rPr>
      </w:pPr>
    </w:p>
    <w:p w14:paraId="70FC8641" w14:textId="3EC6544B" w:rsidR="007542A6" w:rsidRPr="007542A6" w:rsidRDefault="007542A6" w:rsidP="007542A6">
      <w:pPr>
        <w:ind w:right="401"/>
        <w:rPr>
          <w:b/>
          <w:bCs/>
          <w:i/>
          <w:iCs/>
          <w:lang w:val="en-US"/>
        </w:rPr>
      </w:pPr>
      <w:r w:rsidRPr="007542A6">
        <w:rPr>
          <w:b/>
          <w:bCs/>
          <w:i/>
          <w:iCs/>
          <w:lang w:val="en-US"/>
        </w:rPr>
        <w:t>Income $5,290 less Payments Debited $4,364.88 = Surplus of $925.12</w:t>
      </w:r>
    </w:p>
    <w:p w14:paraId="40CB0834" w14:textId="77777777" w:rsidR="007542A6" w:rsidRDefault="007542A6" w:rsidP="007542A6">
      <w:pPr>
        <w:ind w:right="401"/>
        <w:rPr>
          <w:b/>
          <w:bCs/>
          <w:i/>
          <w:iCs/>
          <w:lang w:val="en-US"/>
        </w:rPr>
      </w:pPr>
    </w:p>
    <w:p w14:paraId="22B7587C" w14:textId="663600D6" w:rsidR="007542A6" w:rsidRPr="007542A6" w:rsidRDefault="007542A6" w:rsidP="007542A6">
      <w:pPr>
        <w:ind w:right="401"/>
        <w:rPr>
          <w:b/>
          <w:bCs/>
          <w:i/>
          <w:iCs/>
          <w:lang w:val="en-US"/>
        </w:rPr>
      </w:pPr>
      <w:r w:rsidRPr="007542A6">
        <w:rPr>
          <w:b/>
          <w:bCs/>
          <w:i/>
          <w:iCs/>
          <w:lang w:val="en-US"/>
        </w:rPr>
        <w:t>Subs/Cellar Fee</w:t>
      </w:r>
    </w:p>
    <w:p w14:paraId="6ECA6409" w14:textId="77777777" w:rsidR="007542A6" w:rsidRPr="007542A6" w:rsidRDefault="007542A6" w:rsidP="007542A6">
      <w:pPr>
        <w:ind w:right="401"/>
        <w:rPr>
          <w:i/>
          <w:iCs/>
          <w:lang w:val="en-US"/>
        </w:rPr>
      </w:pPr>
      <w:r w:rsidRPr="007542A6">
        <w:rPr>
          <w:i/>
          <w:iCs/>
          <w:lang w:val="en-US"/>
        </w:rPr>
        <w:t>At the end of October all members had paid their subscriptions/wine levies.</w:t>
      </w:r>
    </w:p>
    <w:p w14:paraId="3F518819" w14:textId="77777777" w:rsidR="007542A6" w:rsidRDefault="007542A6" w:rsidP="007542A6">
      <w:pPr>
        <w:ind w:right="401"/>
        <w:rPr>
          <w:b/>
          <w:bCs/>
          <w:i/>
          <w:iCs/>
          <w:lang w:val="en-US"/>
        </w:rPr>
      </w:pPr>
    </w:p>
    <w:p w14:paraId="656CA90D" w14:textId="48069366" w:rsidR="007542A6" w:rsidRPr="007542A6" w:rsidRDefault="007542A6" w:rsidP="007542A6">
      <w:pPr>
        <w:ind w:right="401"/>
        <w:rPr>
          <w:b/>
          <w:bCs/>
          <w:i/>
          <w:iCs/>
          <w:lang w:val="en-US"/>
        </w:rPr>
      </w:pPr>
      <w:r w:rsidRPr="007542A6">
        <w:rPr>
          <w:b/>
          <w:bCs/>
          <w:i/>
          <w:iCs/>
          <w:lang w:val="en-US"/>
        </w:rPr>
        <w:t>Function Outcomes</w:t>
      </w:r>
    </w:p>
    <w:p w14:paraId="149E3443" w14:textId="77777777" w:rsidR="007542A6" w:rsidRPr="007542A6" w:rsidRDefault="007542A6" w:rsidP="007542A6">
      <w:pPr>
        <w:ind w:right="401"/>
        <w:rPr>
          <w:i/>
          <w:iCs/>
          <w:lang w:val="en-US"/>
        </w:rPr>
      </w:pPr>
      <w:r w:rsidRPr="007542A6">
        <w:rPr>
          <w:i/>
          <w:iCs/>
          <w:lang w:val="en-US"/>
        </w:rPr>
        <w:t>For the October function, as there were no cellar wines used and the function payment charged to attendees was the same as the venue charged, the cash result was zero, as was the “real” result (cost of wines used from cellar less cash result).</w:t>
      </w:r>
    </w:p>
    <w:p w14:paraId="43E8F54C" w14:textId="77777777" w:rsidR="007542A6" w:rsidRDefault="007542A6" w:rsidP="007542A6">
      <w:pPr>
        <w:ind w:right="401"/>
        <w:rPr>
          <w:i/>
          <w:iCs/>
          <w:lang w:val="en-US"/>
        </w:rPr>
      </w:pPr>
    </w:p>
    <w:p w14:paraId="1447AE55" w14:textId="35DEEAF8" w:rsidR="007542A6" w:rsidRDefault="007542A6" w:rsidP="007542A6">
      <w:pPr>
        <w:ind w:right="401"/>
        <w:rPr>
          <w:lang w:val="en-US"/>
        </w:rPr>
      </w:pPr>
      <w:r w:rsidRPr="007542A6">
        <w:rPr>
          <w:i/>
          <w:iCs/>
          <w:lang w:val="en-US"/>
        </w:rPr>
        <w:t>For the year to date, the “real” result of functions is a loss of $1,704.72.</w:t>
      </w:r>
    </w:p>
    <w:p w14:paraId="0B63D836" w14:textId="2258DE31" w:rsidR="004D17C8" w:rsidRPr="00212C57" w:rsidRDefault="004D17C8" w:rsidP="009E2F79">
      <w:pPr>
        <w:rPr>
          <w:szCs w:val="22"/>
        </w:rPr>
      </w:pPr>
    </w:p>
    <w:p w14:paraId="4650CA61" w14:textId="799E8F41" w:rsidR="00D70D7E" w:rsidRPr="00212C57" w:rsidRDefault="00D70D7E" w:rsidP="009E2F79">
      <w:pPr>
        <w:rPr>
          <w:szCs w:val="22"/>
        </w:rPr>
      </w:pPr>
      <w:r w:rsidRPr="00212C57">
        <w:rPr>
          <w:szCs w:val="22"/>
        </w:rPr>
        <w:t xml:space="preserve">The Finance Report acceptance was moved </w:t>
      </w:r>
      <w:r w:rsidR="0070106D">
        <w:rPr>
          <w:szCs w:val="22"/>
        </w:rPr>
        <w:t>Scholefield</w:t>
      </w:r>
      <w:r w:rsidR="007542A6">
        <w:rPr>
          <w:szCs w:val="22"/>
        </w:rPr>
        <w:t>/</w:t>
      </w:r>
      <w:r w:rsidR="0070106D">
        <w:rPr>
          <w:szCs w:val="22"/>
        </w:rPr>
        <w:t>Palmer</w:t>
      </w:r>
      <w:r w:rsidRPr="00212C57">
        <w:rPr>
          <w:szCs w:val="22"/>
        </w:rPr>
        <w:t>. Carried.</w:t>
      </w:r>
    </w:p>
    <w:p w14:paraId="2993CF6B" w14:textId="77777777" w:rsidR="00D70D7E" w:rsidRPr="00212C57" w:rsidRDefault="00D70D7E" w:rsidP="009E2F79">
      <w:pPr>
        <w:rPr>
          <w:szCs w:val="22"/>
        </w:rPr>
      </w:pPr>
    </w:p>
    <w:p w14:paraId="106A37DB" w14:textId="77777777" w:rsidR="00296294" w:rsidRPr="00212C57" w:rsidRDefault="00392BAD" w:rsidP="00392BAD">
      <w:pPr>
        <w:rPr>
          <w:b/>
          <w:szCs w:val="22"/>
        </w:rPr>
      </w:pPr>
      <w:r w:rsidRPr="00212C57">
        <w:rPr>
          <w:b/>
          <w:szCs w:val="22"/>
        </w:rPr>
        <w:t>Cellar Report</w:t>
      </w:r>
      <w:r w:rsidR="005607E0" w:rsidRPr="00212C57">
        <w:rPr>
          <w:b/>
          <w:szCs w:val="22"/>
        </w:rPr>
        <w:t xml:space="preserve"> </w:t>
      </w:r>
    </w:p>
    <w:p w14:paraId="73A2DD70" w14:textId="37043D0F" w:rsidR="007542A6" w:rsidRPr="00212C57" w:rsidRDefault="00D25B37" w:rsidP="007542A6">
      <w:pPr>
        <w:rPr>
          <w:szCs w:val="22"/>
        </w:rPr>
      </w:pPr>
      <w:r w:rsidRPr="00212C57">
        <w:rPr>
          <w:szCs w:val="22"/>
        </w:rPr>
        <w:t>The</w:t>
      </w:r>
      <w:r w:rsidR="004D17C8" w:rsidRPr="00212C57">
        <w:rPr>
          <w:szCs w:val="22"/>
        </w:rPr>
        <w:t xml:space="preserve"> Cellarmaster</w:t>
      </w:r>
      <w:r w:rsidR="00AA5453" w:rsidRPr="00212C57">
        <w:rPr>
          <w:szCs w:val="22"/>
        </w:rPr>
        <w:t xml:space="preserve"> reported </w:t>
      </w:r>
      <w:r w:rsidR="007B1EE1" w:rsidRPr="00212C57">
        <w:rPr>
          <w:szCs w:val="22"/>
        </w:rPr>
        <w:t xml:space="preserve">that </w:t>
      </w:r>
      <w:r w:rsidR="0070106D">
        <w:rPr>
          <w:szCs w:val="22"/>
        </w:rPr>
        <w:t>he purchased 1 dozen 2017 Olsen Six at $20 a bottle ($240).</w:t>
      </w:r>
    </w:p>
    <w:p w14:paraId="1671E71F" w14:textId="77777777" w:rsidR="00E96F18" w:rsidRPr="00212C57" w:rsidRDefault="00E96F18" w:rsidP="00447715">
      <w:pPr>
        <w:rPr>
          <w:szCs w:val="22"/>
        </w:rPr>
      </w:pPr>
    </w:p>
    <w:p w14:paraId="2ABC4CA8" w14:textId="77777777" w:rsidR="00F51CF7" w:rsidRPr="00212C57" w:rsidRDefault="00392BAD" w:rsidP="00447715">
      <w:pPr>
        <w:rPr>
          <w:b/>
          <w:szCs w:val="22"/>
        </w:rPr>
      </w:pPr>
      <w:r w:rsidRPr="00212C57">
        <w:rPr>
          <w:b/>
          <w:szCs w:val="22"/>
        </w:rPr>
        <w:t>Functions</w:t>
      </w:r>
    </w:p>
    <w:p w14:paraId="14D58BF2" w14:textId="77777777" w:rsidR="00A37008" w:rsidRPr="00212C57" w:rsidRDefault="00A37008" w:rsidP="009A6E06">
      <w:pPr>
        <w:rPr>
          <w:szCs w:val="22"/>
        </w:rPr>
      </w:pPr>
    </w:p>
    <w:p w14:paraId="6A10C199" w14:textId="77777777" w:rsidR="00947CE6" w:rsidRPr="00212C57" w:rsidRDefault="007F7B26" w:rsidP="00947CE6">
      <w:pPr>
        <w:numPr>
          <w:ilvl w:val="0"/>
          <w:numId w:val="3"/>
        </w:numPr>
        <w:ind w:left="284" w:hanging="284"/>
        <w:rPr>
          <w:b/>
          <w:szCs w:val="22"/>
        </w:rPr>
      </w:pPr>
      <w:r w:rsidRPr="00212C57">
        <w:rPr>
          <w:b/>
          <w:szCs w:val="22"/>
        </w:rPr>
        <w:t>October (</w:t>
      </w:r>
      <w:r w:rsidR="00AE1202" w:rsidRPr="00212C57">
        <w:rPr>
          <w:b/>
          <w:szCs w:val="22"/>
        </w:rPr>
        <w:t>Swift/Loxton</w:t>
      </w:r>
      <w:r w:rsidR="00947CE6" w:rsidRPr="00212C57">
        <w:rPr>
          <w:b/>
          <w:szCs w:val="22"/>
        </w:rPr>
        <w:t>)</w:t>
      </w:r>
    </w:p>
    <w:p w14:paraId="53C957FB" w14:textId="5EEFD30D" w:rsidR="007B1EE1" w:rsidRPr="00844370" w:rsidRDefault="00AE1202" w:rsidP="00844370">
      <w:pPr>
        <w:ind w:left="284"/>
        <w:rPr>
          <w:szCs w:val="22"/>
        </w:rPr>
      </w:pPr>
      <w:r w:rsidRPr="00212C57">
        <w:rPr>
          <w:szCs w:val="22"/>
        </w:rPr>
        <w:t>A Better Bottle Night, held at the Kooyonga Golf Club</w:t>
      </w:r>
      <w:r w:rsidR="00405F8F" w:rsidRPr="00212C57">
        <w:rPr>
          <w:szCs w:val="22"/>
        </w:rPr>
        <w:t>.</w:t>
      </w:r>
      <w:r w:rsidR="007B1EE1" w:rsidRPr="00212C57">
        <w:rPr>
          <w:szCs w:val="22"/>
        </w:rPr>
        <w:t xml:space="preserve"> All </w:t>
      </w:r>
      <w:r w:rsidR="007542A6">
        <w:rPr>
          <w:szCs w:val="22"/>
        </w:rPr>
        <w:t xml:space="preserve">agreed that it went </w:t>
      </w:r>
      <w:r w:rsidR="0070106D">
        <w:rPr>
          <w:szCs w:val="22"/>
        </w:rPr>
        <w:t xml:space="preserve">very </w:t>
      </w:r>
      <w:r w:rsidR="007542A6">
        <w:rPr>
          <w:szCs w:val="22"/>
        </w:rPr>
        <w:t>well, with some very good wines brought.</w:t>
      </w:r>
      <w:r w:rsidR="0070106D">
        <w:rPr>
          <w:szCs w:val="22"/>
        </w:rPr>
        <w:t xml:space="preserve"> There was a concern that it wasn’t a good Covid environment, crowding around the tasting table. There was discussion about improvements for future years, including just have the one champagne, not multiple wineries, having better access to tasting and possibly having pourers for each bottle to limit the pour.</w:t>
      </w:r>
    </w:p>
    <w:p w14:paraId="711BD1EA" w14:textId="77777777" w:rsidR="00E96F18" w:rsidRPr="00212C57" w:rsidRDefault="00E96F18" w:rsidP="00947CE6">
      <w:pPr>
        <w:ind w:left="284"/>
        <w:rPr>
          <w:szCs w:val="22"/>
        </w:rPr>
      </w:pPr>
    </w:p>
    <w:p w14:paraId="5350E509" w14:textId="1158AF79" w:rsidR="00E96F18" w:rsidRPr="00212C57" w:rsidRDefault="00E96F18" w:rsidP="00E96F18">
      <w:pPr>
        <w:numPr>
          <w:ilvl w:val="0"/>
          <w:numId w:val="3"/>
        </w:numPr>
        <w:ind w:left="284" w:hanging="284"/>
        <w:rPr>
          <w:b/>
          <w:szCs w:val="22"/>
        </w:rPr>
      </w:pPr>
      <w:r w:rsidRPr="00212C57">
        <w:rPr>
          <w:b/>
          <w:szCs w:val="22"/>
        </w:rPr>
        <w:t>November (</w:t>
      </w:r>
      <w:r w:rsidR="00AE1202" w:rsidRPr="00212C57">
        <w:rPr>
          <w:b/>
          <w:szCs w:val="22"/>
        </w:rPr>
        <w:t>Mular/</w:t>
      </w:r>
      <w:r w:rsidR="00D70D7E" w:rsidRPr="00212C57">
        <w:rPr>
          <w:b/>
          <w:szCs w:val="22"/>
        </w:rPr>
        <w:t>Young</w:t>
      </w:r>
      <w:r w:rsidRPr="00212C57">
        <w:rPr>
          <w:b/>
          <w:szCs w:val="22"/>
        </w:rPr>
        <w:t>)</w:t>
      </w:r>
    </w:p>
    <w:p w14:paraId="616F5AD1" w14:textId="4F0728EA" w:rsidR="00E96F18" w:rsidRPr="00212C57" w:rsidRDefault="007542A6" w:rsidP="00E96F18">
      <w:pPr>
        <w:ind w:left="284"/>
        <w:rPr>
          <w:szCs w:val="22"/>
        </w:rPr>
      </w:pPr>
      <w:r>
        <w:rPr>
          <w:szCs w:val="22"/>
        </w:rPr>
        <w:t>T</w:t>
      </w:r>
      <w:r w:rsidR="00D70D7E" w:rsidRPr="00212C57">
        <w:rPr>
          <w:szCs w:val="22"/>
        </w:rPr>
        <w:t>o be at Jarmer’s Kitchen.</w:t>
      </w:r>
    </w:p>
    <w:p w14:paraId="07FBE7E2" w14:textId="77777777" w:rsidR="00E96F18" w:rsidRPr="00212C57" w:rsidRDefault="00E96F18" w:rsidP="00E96F18">
      <w:pPr>
        <w:ind w:left="284"/>
        <w:rPr>
          <w:szCs w:val="22"/>
        </w:rPr>
      </w:pPr>
    </w:p>
    <w:p w14:paraId="65FB886A" w14:textId="77777777" w:rsidR="00E96F18" w:rsidRPr="00212C57" w:rsidRDefault="00E96F18" w:rsidP="00E96F18">
      <w:pPr>
        <w:numPr>
          <w:ilvl w:val="0"/>
          <w:numId w:val="3"/>
        </w:numPr>
        <w:ind w:left="284" w:hanging="284"/>
        <w:rPr>
          <w:b/>
          <w:szCs w:val="22"/>
        </w:rPr>
      </w:pPr>
      <w:r w:rsidRPr="00212C57">
        <w:rPr>
          <w:b/>
          <w:szCs w:val="22"/>
        </w:rPr>
        <w:t>December (</w:t>
      </w:r>
      <w:r w:rsidR="00AE1202" w:rsidRPr="00212C57">
        <w:rPr>
          <w:b/>
          <w:szCs w:val="22"/>
        </w:rPr>
        <w:t>Vin Thomas/Saul Gilbert</w:t>
      </w:r>
      <w:r w:rsidRPr="00212C57">
        <w:rPr>
          <w:b/>
          <w:szCs w:val="22"/>
        </w:rPr>
        <w:t>)</w:t>
      </w:r>
    </w:p>
    <w:p w14:paraId="7DAD3700" w14:textId="60B98487" w:rsidR="00E96F18" w:rsidRDefault="007916CB" w:rsidP="00E96F18">
      <w:pPr>
        <w:ind w:left="284"/>
        <w:rPr>
          <w:szCs w:val="22"/>
        </w:rPr>
      </w:pPr>
      <w:r w:rsidRPr="00212C57">
        <w:rPr>
          <w:szCs w:val="22"/>
        </w:rPr>
        <w:t>T</w:t>
      </w:r>
      <w:r w:rsidR="00AE1202" w:rsidRPr="00212C57">
        <w:rPr>
          <w:szCs w:val="22"/>
        </w:rPr>
        <w:t>he Grange Golf Club</w:t>
      </w:r>
      <w:r w:rsidRPr="00212C57">
        <w:rPr>
          <w:szCs w:val="22"/>
        </w:rPr>
        <w:t xml:space="preserve"> has been booked and a $200 deposit paid</w:t>
      </w:r>
      <w:r w:rsidR="00AE1202" w:rsidRPr="00212C57">
        <w:rPr>
          <w:szCs w:val="22"/>
        </w:rPr>
        <w:t>.</w:t>
      </w:r>
      <w:r w:rsidR="00F167F9" w:rsidRPr="00212C57">
        <w:rPr>
          <w:szCs w:val="22"/>
        </w:rPr>
        <w:t xml:space="preserve"> </w:t>
      </w:r>
    </w:p>
    <w:p w14:paraId="481E21FC" w14:textId="470A8C73" w:rsidR="007542A6" w:rsidRDefault="007542A6" w:rsidP="00E96F18">
      <w:pPr>
        <w:ind w:left="284"/>
        <w:rPr>
          <w:szCs w:val="22"/>
        </w:rPr>
      </w:pPr>
    </w:p>
    <w:p w14:paraId="002651E6" w14:textId="0F78A92D" w:rsidR="007542A6" w:rsidRPr="00212C57" w:rsidRDefault="00595231" w:rsidP="007542A6">
      <w:pPr>
        <w:numPr>
          <w:ilvl w:val="0"/>
          <w:numId w:val="3"/>
        </w:numPr>
        <w:ind w:left="284" w:hanging="284"/>
        <w:rPr>
          <w:b/>
          <w:szCs w:val="22"/>
        </w:rPr>
      </w:pPr>
      <w:r>
        <w:rPr>
          <w:b/>
          <w:szCs w:val="22"/>
        </w:rPr>
        <w:t>January</w:t>
      </w:r>
      <w:r w:rsidR="007542A6" w:rsidRPr="00212C57">
        <w:rPr>
          <w:b/>
          <w:szCs w:val="22"/>
        </w:rPr>
        <w:t xml:space="preserve"> (</w:t>
      </w:r>
      <w:r>
        <w:rPr>
          <w:b/>
          <w:szCs w:val="22"/>
        </w:rPr>
        <w:t>Raylene Sutton</w:t>
      </w:r>
      <w:r w:rsidR="007542A6" w:rsidRPr="00212C57">
        <w:rPr>
          <w:b/>
          <w:szCs w:val="22"/>
        </w:rPr>
        <w:t>/</w:t>
      </w:r>
      <w:r>
        <w:rPr>
          <w:b/>
          <w:szCs w:val="22"/>
        </w:rPr>
        <w:t>TBD</w:t>
      </w:r>
      <w:r w:rsidR="007542A6" w:rsidRPr="00212C57">
        <w:rPr>
          <w:b/>
          <w:szCs w:val="22"/>
        </w:rPr>
        <w:t>)</w:t>
      </w:r>
    </w:p>
    <w:p w14:paraId="7ABAF1B0" w14:textId="70F9D582" w:rsidR="007542A6" w:rsidRDefault="00595231" w:rsidP="00E96F18">
      <w:pPr>
        <w:ind w:left="284"/>
        <w:rPr>
          <w:szCs w:val="22"/>
        </w:rPr>
      </w:pPr>
      <w:r>
        <w:rPr>
          <w:szCs w:val="22"/>
        </w:rPr>
        <w:t>The Secretary reported that Raylene had made enquiries at Goldings and wondered about Tomich Wines, but food may be an issue. The Secretary suggested having a look at Lambrook Wines, at Magill Road St Peter’s.</w:t>
      </w:r>
    </w:p>
    <w:p w14:paraId="3B80D503" w14:textId="5878A66F" w:rsidR="0070106D" w:rsidRDefault="0070106D" w:rsidP="00E96F18">
      <w:pPr>
        <w:ind w:left="284"/>
        <w:rPr>
          <w:szCs w:val="22"/>
        </w:rPr>
      </w:pPr>
    </w:p>
    <w:p w14:paraId="56C0EF1A" w14:textId="2F80B777" w:rsidR="0070106D" w:rsidRPr="00212C57" w:rsidRDefault="005F7211" w:rsidP="0070106D">
      <w:pPr>
        <w:numPr>
          <w:ilvl w:val="0"/>
          <w:numId w:val="3"/>
        </w:numPr>
        <w:ind w:left="284" w:hanging="284"/>
        <w:rPr>
          <w:b/>
          <w:szCs w:val="22"/>
        </w:rPr>
      </w:pPr>
      <w:r>
        <w:rPr>
          <w:b/>
          <w:szCs w:val="22"/>
        </w:rPr>
        <w:t>February</w:t>
      </w:r>
      <w:r w:rsidR="0070106D" w:rsidRPr="00212C57">
        <w:rPr>
          <w:b/>
          <w:szCs w:val="22"/>
        </w:rPr>
        <w:t xml:space="preserve"> (</w:t>
      </w:r>
      <w:r>
        <w:rPr>
          <w:b/>
          <w:szCs w:val="22"/>
        </w:rPr>
        <w:t>Miller/Palmer</w:t>
      </w:r>
      <w:r w:rsidR="0070106D" w:rsidRPr="00212C57">
        <w:rPr>
          <w:b/>
          <w:szCs w:val="22"/>
        </w:rPr>
        <w:t>)</w:t>
      </w:r>
    </w:p>
    <w:p w14:paraId="59D191AA" w14:textId="77777777" w:rsidR="00740D62" w:rsidRDefault="005F7211" w:rsidP="00740D62">
      <w:pPr>
        <w:tabs>
          <w:tab w:val="left" w:pos="7938"/>
        </w:tabs>
        <w:ind w:left="284"/>
        <w:rPr>
          <w:szCs w:val="22"/>
        </w:rPr>
      </w:pPr>
      <w:r>
        <w:rPr>
          <w:szCs w:val="22"/>
        </w:rPr>
        <w:t xml:space="preserve">Lee emailed re purchase of champagne, payment for the champagne purchase and </w:t>
      </w:r>
      <w:r w:rsidR="00740D62">
        <w:rPr>
          <w:szCs w:val="22"/>
        </w:rPr>
        <w:t>C</w:t>
      </w:r>
      <w:r>
        <w:rPr>
          <w:szCs w:val="22"/>
        </w:rPr>
        <w:t>ovid venue size limiting invitation of guests. Agreed that the Secretary would respond affirmatively to the requests.</w:t>
      </w:r>
      <w:r w:rsidR="0043795C">
        <w:rPr>
          <w:szCs w:val="22"/>
        </w:rPr>
        <w:t xml:space="preserve"> </w:t>
      </w:r>
    </w:p>
    <w:p w14:paraId="2795E211" w14:textId="15D1558F" w:rsidR="0070106D" w:rsidRPr="00212C57" w:rsidRDefault="00740D62" w:rsidP="00740D62">
      <w:pPr>
        <w:tabs>
          <w:tab w:val="left" w:pos="7938"/>
        </w:tabs>
        <w:ind w:left="284"/>
        <w:rPr>
          <w:szCs w:val="22"/>
        </w:rPr>
      </w:pPr>
      <w:r>
        <w:rPr>
          <w:szCs w:val="22"/>
        </w:rPr>
        <w:tab/>
      </w:r>
      <w:r w:rsidRPr="00740D62">
        <w:rPr>
          <w:color w:val="FF0000"/>
          <w:szCs w:val="22"/>
        </w:rPr>
        <w:t>ACTION</w:t>
      </w:r>
      <w:r>
        <w:rPr>
          <w:szCs w:val="22"/>
        </w:rPr>
        <w:t xml:space="preserve">                                </w:t>
      </w:r>
    </w:p>
    <w:p w14:paraId="7923FBCC" w14:textId="77777777" w:rsidR="00E96F18" w:rsidRPr="00212C57" w:rsidRDefault="00E96F18" w:rsidP="00947CE6">
      <w:pPr>
        <w:ind w:left="284"/>
        <w:rPr>
          <w:szCs w:val="22"/>
        </w:rPr>
      </w:pPr>
    </w:p>
    <w:p w14:paraId="747FCA9A" w14:textId="76EB6B07" w:rsidR="00B05F43" w:rsidRPr="00212C57" w:rsidRDefault="00BB6003" w:rsidP="00392BAD">
      <w:pPr>
        <w:rPr>
          <w:b/>
          <w:szCs w:val="22"/>
        </w:rPr>
      </w:pPr>
      <w:r w:rsidRPr="00212C57">
        <w:rPr>
          <w:b/>
          <w:szCs w:val="22"/>
        </w:rPr>
        <w:t>Any Other Business</w:t>
      </w:r>
    </w:p>
    <w:p w14:paraId="6FD40411" w14:textId="1C252E77" w:rsidR="0073393C" w:rsidRPr="00595231" w:rsidRDefault="00595231" w:rsidP="002D58B1">
      <w:pPr>
        <w:rPr>
          <w:b/>
          <w:bCs/>
          <w:i/>
          <w:iCs/>
          <w:szCs w:val="22"/>
        </w:rPr>
      </w:pPr>
      <w:r w:rsidRPr="00595231">
        <w:rPr>
          <w:b/>
          <w:bCs/>
          <w:i/>
          <w:iCs/>
          <w:szCs w:val="22"/>
        </w:rPr>
        <w:t>January Committee Meeting</w:t>
      </w:r>
      <w:r>
        <w:rPr>
          <w:b/>
          <w:bCs/>
          <w:i/>
          <w:iCs/>
          <w:szCs w:val="22"/>
        </w:rPr>
        <w:t xml:space="preserve"> and Lunch</w:t>
      </w:r>
    </w:p>
    <w:p w14:paraId="6B837D6C" w14:textId="0CC36F87" w:rsidR="00595231" w:rsidRDefault="00595231" w:rsidP="002D58B1">
      <w:pPr>
        <w:rPr>
          <w:szCs w:val="22"/>
        </w:rPr>
      </w:pPr>
      <w:r>
        <w:rPr>
          <w:szCs w:val="22"/>
        </w:rPr>
        <w:t>It was agreed that the Committee meeting and lunch should be held on Sunday</w:t>
      </w:r>
      <w:r w:rsidR="0043795C">
        <w:rPr>
          <w:szCs w:val="22"/>
        </w:rPr>
        <w:t>10</w:t>
      </w:r>
      <w:r>
        <w:rPr>
          <w:szCs w:val="22"/>
        </w:rPr>
        <w:t xml:space="preserve"> January at the President’s residence</w:t>
      </w:r>
      <w:r w:rsidR="0043795C">
        <w:rPr>
          <w:szCs w:val="22"/>
        </w:rPr>
        <w:t xml:space="preserve"> at Encounter Bay</w:t>
      </w:r>
      <w:r>
        <w:rPr>
          <w:szCs w:val="22"/>
        </w:rPr>
        <w:t>.</w:t>
      </w:r>
      <w:r w:rsidR="0043795C">
        <w:rPr>
          <w:szCs w:val="22"/>
        </w:rPr>
        <w:t xml:space="preserve"> Accommodation for the Sunday night and, if wished, the Saturday night is available at Ken’s, Carolyn’s or Tony/Leone’s. The Secretary is to inform Saul and Simon of the arrangement.</w:t>
      </w:r>
      <w:r w:rsidR="00844370">
        <w:rPr>
          <w:szCs w:val="22"/>
        </w:rPr>
        <w:t xml:space="preserve"> </w:t>
      </w:r>
      <w:r w:rsidR="00844370">
        <w:rPr>
          <w:szCs w:val="22"/>
        </w:rPr>
        <w:tab/>
      </w:r>
      <w:r w:rsidR="00844370">
        <w:rPr>
          <w:szCs w:val="22"/>
        </w:rPr>
        <w:tab/>
      </w:r>
      <w:r w:rsidR="00844370">
        <w:rPr>
          <w:szCs w:val="22"/>
        </w:rPr>
        <w:tab/>
      </w:r>
      <w:r w:rsidR="00844370">
        <w:rPr>
          <w:szCs w:val="22"/>
        </w:rPr>
        <w:tab/>
      </w:r>
      <w:r w:rsidR="00844370">
        <w:rPr>
          <w:szCs w:val="22"/>
        </w:rPr>
        <w:tab/>
      </w:r>
      <w:r w:rsidR="00844370">
        <w:rPr>
          <w:szCs w:val="22"/>
        </w:rPr>
        <w:tab/>
      </w:r>
      <w:r w:rsidR="00844370">
        <w:rPr>
          <w:szCs w:val="22"/>
        </w:rPr>
        <w:tab/>
      </w:r>
      <w:r w:rsidR="00844370">
        <w:rPr>
          <w:szCs w:val="22"/>
        </w:rPr>
        <w:tab/>
      </w:r>
      <w:r w:rsidR="00844370" w:rsidRPr="00844370">
        <w:rPr>
          <w:color w:val="FF0000"/>
          <w:szCs w:val="22"/>
        </w:rPr>
        <w:t>ACTION</w:t>
      </w:r>
    </w:p>
    <w:p w14:paraId="41E2F238" w14:textId="3A731E5E" w:rsidR="0043795C" w:rsidRDefault="0043795C" w:rsidP="002D58B1">
      <w:pPr>
        <w:rPr>
          <w:szCs w:val="22"/>
        </w:rPr>
      </w:pPr>
    </w:p>
    <w:p w14:paraId="6D60D5AF" w14:textId="4B3680B3" w:rsidR="0043795C" w:rsidRPr="0043795C" w:rsidRDefault="0043795C" w:rsidP="002D58B1">
      <w:pPr>
        <w:rPr>
          <w:b/>
          <w:bCs/>
          <w:i/>
          <w:iCs/>
          <w:szCs w:val="22"/>
        </w:rPr>
      </w:pPr>
      <w:r>
        <w:rPr>
          <w:b/>
          <w:bCs/>
          <w:i/>
          <w:iCs/>
          <w:szCs w:val="22"/>
        </w:rPr>
        <w:t>Past Members</w:t>
      </w:r>
    </w:p>
    <w:p w14:paraId="7F9D6F09" w14:textId="78B16678" w:rsidR="00595231" w:rsidRDefault="0043795C" w:rsidP="002D58B1">
      <w:pPr>
        <w:rPr>
          <w:szCs w:val="22"/>
        </w:rPr>
      </w:pPr>
      <w:r>
        <w:rPr>
          <w:szCs w:val="22"/>
        </w:rPr>
        <w:t xml:space="preserve">It was agreed that Tony Scholefield would send Ken Ridley, Vin Thomas, Carolyn Palmer and Lee Miller the member.doc of membership lists from the club website. </w:t>
      </w:r>
      <w:r w:rsidR="00844370">
        <w:rPr>
          <w:szCs w:val="22"/>
        </w:rPr>
        <w:tab/>
      </w:r>
      <w:r w:rsidR="00844370">
        <w:rPr>
          <w:szCs w:val="22"/>
        </w:rPr>
        <w:tab/>
      </w:r>
      <w:r w:rsidR="00844370">
        <w:rPr>
          <w:szCs w:val="22"/>
        </w:rPr>
        <w:tab/>
      </w:r>
      <w:r w:rsidRPr="00844370">
        <w:rPr>
          <w:color w:val="FF0000"/>
          <w:szCs w:val="22"/>
        </w:rPr>
        <w:t>ACTION</w:t>
      </w:r>
    </w:p>
    <w:p w14:paraId="7493A176" w14:textId="5EA60EC5" w:rsidR="0043795C" w:rsidRDefault="0043795C" w:rsidP="002D58B1">
      <w:pPr>
        <w:rPr>
          <w:szCs w:val="22"/>
        </w:rPr>
      </w:pPr>
    </w:p>
    <w:p w14:paraId="06D9793C" w14:textId="31CDC4A7" w:rsidR="00595231" w:rsidRPr="00212C57" w:rsidRDefault="0043795C" w:rsidP="002D58B1">
      <w:pPr>
        <w:rPr>
          <w:szCs w:val="22"/>
        </w:rPr>
      </w:pPr>
      <w:r>
        <w:rPr>
          <w:szCs w:val="22"/>
        </w:rPr>
        <w:t xml:space="preserve">The Secretary indicated he would do an excel membership list for members’ convenience. </w:t>
      </w:r>
      <w:r w:rsidRPr="00844370">
        <w:rPr>
          <w:color w:val="FF0000"/>
          <w:szCs w:val="22"/>
        </w:rPr>
        <w:t>ACTION</w:t>
      </w:r>
    </w:p>
    <w:p w14:paraId="62CB503F" w14:textId="77777777" w:rsidR="003E2EAF" w:rsidRPr="00595231" w:rsidRDefault="003E2EAF" w:rsidP="002D58B1">
      <w:pPr>
        <w:rPr>
          <w:szCs w:val="22"/>
        </w:rPr>
      </w:pPr>
    </w:p>
    <w:p w14:paraId="6B9B5F13" w14:textId="77777777" w:rsidR="002D58B1" w:rsidRPr="00212C57" w:rsidRDefault="002D58B1" w:rsidP="00A467DD">
      <w:pPr>
        <w:ind w:right="-493"/>
        <w:rPr>
          <w:b/>
          <w:szCs w:val="22"/>
        </w:rPr>
      </w:pPr>
      <w:r w:rsidRPr="00212C57">
        <w:rPr>
          <w:b/>
          <w:szCs w:val="22"/>
        </w:rPr>
        <w:t>Ongoing Matters Requiring Implementation</w:t>
      </w:r>
    </w:p>
    <w:p w14:paraId="429B59EF" w14:textId="77777777" w:rsidR="002D58B1" w:rsidRPr="00212C57" w:rsidRDefault="002D58B1" w:rsidP="00A467DD">
      <w:pPr>
        <w:rPr>
          <w:b/>
          <w:i/>
          <w:szCs w:val="22"/>
        </w:rPr>
      </w:pPr>
      <w:r w:rsidRPr="00212C57">
        <w:rPr>
          <w:b/>
          <w:i/>
          <w:szCs w:val="22"/>
        </w:rPr>
        <w:t>New Directions</w:t>
      </w:r>
    </w:p>
    <w:p w14:paraId="5CD5FB9E" w14:textId="77777777" w:rsidR="002D58B1" w:rsidRPr="00212C57" w:rsidRDefault="002D58B1" w:rsidP="00A467DD">
      <w:pPr>
        <w:pStyle w:val="ListParagraph"/>
        <w:numPr>
          <w:ilvl w:val="0"/>
          <w:numId w:val="33"/>
        </w:numPr>
        <w:spacing w:after="120"/>
        <w:ind w:left="567" w:right="-286" w:hanging="567"/>
        <w:rPr>
          <w:szCs w:val="22"/>
        </w:rPr>
      </w:pPr>
      <w:r w:rsidRPr="00212C57">
        <w:rPr>
          <w:szCs w:val="22"/>
        </w:rPr>
        <w:t>That we contact past members to find out their current situation and if they are interested in attending a future meeting; the recommendation be actioned by the Secretary. That the Club have “past members” nights by special invitation.</w:t>
      </w:r>
    </w:p>
    <w:p w14:paraId="1822B56A" w14:textId="77777777" w:rsidR="002D58B1" w:rsidRPr="00212C57" w:rsidRDefault="002D58B1" w:rsidP="00A467DD">
      <w:pPr>
        <w:pStyle w:val="ListParagraph"/>
        <w:numPr>
          <w:ilvl w:val="0"/>
          <w:numId w:val="33"/>
        </w:numPr>
        <w:spacing w:after="120"/>
        <w:ind w:left="567" w:right="-286" w:hanging="567"/>
        <w:rPr>
          <w:szCs w:val="22"/>
        </w:rPr>
      </w:pPr>
      <w:r w:rsidRPr="00212C57">
        <w:rPr>
          <w:szCs w:val="22"/>
        </w:rPr>
        <w:t>That at least annually the Club have a joint dinner with another Club(s) or invite another Club(s) to join us for our dinner.</w:t>
      </w:r>
    </w:p>
    <w:p w14:paraId="06967542" w14:textId="77777777" w:rsidR="002D58B1" w:rsidRPr="00212C57" w:rsidRDefault="002D58B1" w:rsidP="00A467DD">
      <w:pPr>
        <w:pStyle w:val="PlainText"/>
        <w:numPr>
          <w:ilvl w:val="0"/>
          <w:numId w:val="33"/>
        </w:numPr>
        <w:spacing w:after="120"/>
        <w:ind w:left="567" w:right="-286" w:hanging="567"/>
        <w:rPr>
          <w:rFonts w:ascii="Times New Roman" w:hAnsi="Times New Roman"/>
          <w:szCs w:val="22"/>
        </w:rPr>
      </w:pPr>
      <w:r w:rsidRPr="00212C57">
        <w:rPr>
          <w:rFonts w:ascii="Times New Roman" w:hAnsi="Times New Roman"/>
          <w:szCs w:val="22"/>
        </w:rPr>
        <w:t>That the Club monitors that it has some themed/ethnic functions, eg: Greek, Italian, French, German, Thai, Vietnamese, Japanese, Chinese, etc.</w:t>
      </w:r>
    </w:p>
    <w:p w14:paraId="551D1EF8" w14:textId="77777777" w:rsidR="002D58B1" w:rsidRPr="00212C57" w:rsidRDefault="002D58B1" w:rsidP="00A467DD">
      <w:pPr>
        <w:pStyle w:val="PlainText"/>
        <w:numPr>
          <w:ilvl w:val="0"/>
          <w:numId w:val="33"/>
        </w:numPr>
        <w:spacing w:after="120"/>
        <w:ind w:left="567" w:right="-286" w:hanging="567"/>
        <w:rPr>
          <w:rFonts w:ascii="Times New Roman" w:hAnsi="Times New Roman"/>
          <w:szCs w:val="22"/>
        </w:rPr>
      </w:pPr>
      <w:r w:rsidRPr="00212C57">
        <w:rPr>
          <w:rFonts w:ascii="Times New Roman" w:hAnsi="Times New Roman"/>
          <w:szCs w:val="22"/>
        </w:rPr>
        <w:t>That the Club plan to have an annual informal function, eg: BBQ, 'cocktail' function with finger food, etc.</w:t>
      </w:r>
    </w:p>
    <w:p w14:paraId="593A008F" w14:textId="77777777" w:rsidR="002D58B1" w:rsidRPr="00212C57" w:rsidRDefault="002D58B1" w:rsidP="00A467DD">
      <w:pPr>
        <w:pStyle w:val="PlainText"/>
        <w:numPr>
          <w:ilvl w:val="0"/>
          <w:numId w:val="33"/>
        </w:numPr>
        <w:spacing w:after="120"/>
        <w:ind w:left="567" w:right="-286" w:hanging="567"/>
        <w:rPr>
          <w:rFonts w:ascii="Times New Roman" w:hAnsi="Times New Roman"/>
          <w:szCs w:val="22"/>
        </w:rPr>
      </w:pPr>
      <w:r w:rsidRPr="00212C57">
        <w:rPr>
          <w:rFonts w:ascii="Times New Roman" w:hAnsi="Times New Roman"/>
          <w:szCs w:val="22"/>
        </w:rPr>
        <w:t>That the Club invites its function organisers to ensure its food and wine matching choices include more lamb, pork, duck, seafood rather than a focus on beef.</w:t>
      </w:r>
    </w:p>
    <w:p w14:paraId="21346071" w14:textId="77777777" w:rsidR="00A467DD" w:rsidRPr="00212C57" w:rsidRDefault="002D58B1" w:rsidP="00A467DD">
      <w:pPr>
        <w:pStyle w:val="ListParagraph"/>
        <w:numPr>
          <w:ilvl w:val="0"/>
          <w:numId w:val="33"/>
        </w:numPr>
        <w:spacing w:after="120"/>
        <w:ind w:left="567" w:right="-286" w:hanging="567"/>
        <w:rPr>
          <w:szCs w:val="22"/>
        </w:rPr>
      </w:pPr>
      <w:r w:rsidRPr="00212C57">
        <w:rPr>
          <w:szCs w:val="22"/>
        </w:rPr>
        <w:t>That the Club lift the focus on increasing wine knowledge by encouraging function organisers to provide more information on the featured wines.</w:t>
      </w:r>
    </w:p>
    <w:p w14:paraId="71649781" w14:textId="48A7C592" w:rsidR="002D58B1" w:rsidRPr="00212C57" w:rsidRDefault="002D58B1" w:rsidP="00A467DD">
      <w:pPr>
        <w:pStyle w:val="ListParagraph"/>
        <w:spacing w:after="120"/>
        <w:ind w:left="0" w:right="-286"/>
        <w:rPr>
          <w:szCs w:val="22"/>
        </w:rPr>
      </w:pPr>
      <w:r w:rsidRPr="00212C57">
        <w:rPr>
          <w:b/>
          <w:szCs w:val="22"/>
        </w:rPr>
        <w:lastRenderedPageBreak/>
        <w:t xml:space="preserve">Next Meeting: Tuesday </w:t>
      </w:r>
      <w:r w:rsidR="00595231">
        <w:rPr>
          <w:b/>
          <w:szCs w:val="22"/>
        </w:rPr>
        <w:t>1 Dec</w:t>
      </w:r>
      <w:r w:rsidR="00EA0D26" w:rsidRPr="00212C57">
        <w:rPr>
          <w:b/>
          <w:szCs w:val="22"/>
        </w:rPr>
        <w:t>em</w:t>
      </w:r>
      <w:r w:rsidRPr="00212C57">
        <w:rPr>
          <w:b/>
          <w:szCs w:val="22"/>
        </w:rPr>
        <w:t>ber at</w:t>
      </w:r>
      <w:r w:rsidR="00595231">
        <w:rPr>
          <w:b/>
          <w:szCs w:val="22"/>
        </w:rPr>
        <w:t xml:space="preserve"> </w:t>
      </w:r>
      <w:r w:rsidR="00844370">
        <w:rPr>
          <w:b/>
          <w:szCs w:val="22"/>
        </w:rPr>
        <w:t>Di Betterman’s</w:t>
      </w:r>
      <w:r w:rsidR="001B08E1" w:rsidRPr="00212C57">
        <w:rPr>
          <w:b/>
          <w:szCs w:val="22"/>
        </w:rPr>
        <w:t xml:space="preserve"> residence</w:t>
      </w:r>
      <w:r w:rsidRPr="00212C57">
        <w:rPr>
          <w:b/>
          <w:szCs w:val="22"/>
        </w:rPr>
        <w:t xml:space="preserve"> at 6.00pm</w:t>
      </w:r>
    </w:p>
    <w:p w14:paraId="3B152281" w14:textId="77777777" w:rsidR="002D58B1" w:rsidRPr="00212C57" w:rsidRDefault="002D58B1" w:rsidP="00A467DD">
      <w:pPr>
        <w:ind w:right="-569"/>
        <w:rPr>
          <w:b/>
          <w:szCs w:val="22"/>
        </w:rPr>
      </w:pPr>
    </w:p>
    <w:p w14:paraId="34D98568" w14:textId="0B1C6B5D" w:rsidR="002D58B1" w:rsidRPr="00212C57" w:rsidRDefault="002D58B1" w:rsidP="00A467DD">
      <w:pPr>
        <w:ind w:right="-569"/>
        <w:rPr>
          <w:b/>
          <w:szCs w:val="22"/>
        </w:rPr>
      </w:pPr>
      <w:r w:rsidRPr="00212C57">
        <w:rPr>
          <w:b/>
          <w:szCs w:val="22"/>
        </w:rPr>
        <w:t xml:space="preserve">Food in </w:t>
      </w:r>
      <w:r w:rsidR="00595231">
        <w:rPr>
          <w:b/>
          <w:szCs w:val="22"/>
        </w:rPr>
        <w:t>Dec</w:t>
      </w:r>
      <w:r w:rsidR="00EA0D26" w:rsidRPr="00212C57">
        <w:rPr>
          <w:b/>
          <w:szCs w:val="22"/>
        </w:rPr>
        <w:t>em</w:t>
      </w:r>
      <w:r w:rsidRPr="00212C57">
        <w:rPr>
          <w:b/>
          <w:szCs w:val="22"/>
        </w:rPr>
        <w:t xml:space="preserve">ber: </w:t>
      </w:r>
      <w:r w:rsidR="00595231" w:rsidRPr="00595231">
        <w:rPr>
          <w:bCs/>
          <w:szCs w:val="22"/>
        </w:rPr>
        <w:t>Simon Lumsden</w:t>
      </w:r>
    </w:p>
    <w:p w14:paraId="17DFB8C1" w14:textId="10C1DA09" w:rsidR="002D58B1" w:rsidRPr="00212C57" w:rsidRDefault="002D58B1" w:rsidP="00A467DD">
      <w:pPr>
        <w:ind w:right="-569"/>
        <w:rPr>
          <w:b/>
          <w:szCs w:val="22"/>
        </w:rPr>
      </w:pPr>
      <w:r w:rsidRPr="00212C57">
        <w:rPr>
          <w:b/>
          <w:szCs w:val="22"/>
        </w:rPr>
        <w:t xml:space="preserve">Wine in </w:t>
      </w:r>
      <w:r w:rsidR="00C33B8C">
        <w:rPr>
          <w:b/>
          <w:szCs w:val="22"/>
        </w:rPr>
        <w:t>Dec</w:t>
      </w:r>
      <w:r w:rsidR="00EA0D26" w:rsidRPr="00212C57">
        <w:rPr>
          <w:b/>
          <w:szCs w:val="22"/>
        </w:rPr>
        <w:t>em</w:t>
      </w:r>
      <w:r w:rsidRPr="00212C57">
        <w:rPr>
          <w:b/>
          <w:szCs w:val="22"/>
        </w:rPr>
        <w:t xml:space="preserve">ber: </w:t>
      </w:r>
      <w:r w:rsidR="00595231">
        <w:rPr>
          <w:bCs/>
          <w:szCs w:val="22"/>
        </w:rPr>
        <w:t>Semillon/Grenache/Sparkling</w:t>
      </w:r>
      <w:r w:rsidR="00D70D7E" w:rsidRPr="00212C57">
        <w:rPr>
          <w:bCs/>
          <w:szCs w:val="22"/>
        </w:rPr>
        <w:t>.</w:t>
      </w:r>
    </w:p>
    <w:p w14:paraId="7CBF9302" w14:textId="77777777" w:rsidR="002D58B1" w:rsidRPr="00212C57" w:rsidRDefault="002D58B1" w:rsidP="00A467DD">
      <w:pPr>
        <w:rPr>
          <w:szCs w:val="22"/>
        </w:rPr>
      </w:pPr>
    </w:p>
    <w:p w14:paraId="5C77BE31" w14:textId="77777777" w:rsidR="002D58B1" w:rsidRPr="00212C57" w:rsidRDefault="002D58B1" w:rsidP="00A467DD">
      <w:pPr>
        <w:ind w:right="-496"/>
        <w:rPr>
          <w:b/>
          <w:szCs w:val="22"/>
        </w:rPr>
      </w:pPr>
      <w:r w:rsidRPr="00212C57">
        <w:rPr>
          <w:b/>
          <w:szCs w:val="22"/>
        </w:rPr>
        <w:t>Future Committee Meetings</w:t>
      </w:r>
    </w:p>
    <w:p w14:paraId="78C85169" w14:textId="15403854" w:rsidR="002D58B1" w:rsidRPr="00212C57" w:rsidRDefault="002D58B1" w:rsidP="00A467DD">
      <w:pPr>
        <w:ind w:right="-493"/>
        <w:rPr>
          <w:szCs w:val="22"/>
        </w:rPr>
      </w:pPr>
      <w:r w:rsidRPr="00212C57">
        <w:rPr>
          <w:szCs w:val="22"/>
        </w:rPr>
        <w:t>10 January, 2 February, 2 March, 6 April, 4 May, 1 June, 6 July, 3 August</w:t>
      </w:r>
    </w:p>
    <w:p w14:paraId="37E833C3" w14:textId="77777777" w:rsidR="002D58B1" w:rsidRPr="00212C57" w:rsidRDefault="002D58B1" w:rsidP="00A467DD">
      <w:pPr>
        <w:ind w:right="-493"/>
        <w:rPr>
          <w:b/>
          <w:bCs/>
          <w:szCs w:val="22"/>
        </w:rPr>
      </w:pPr>
    </w:p>
    <w:p w14:paraId="62169B2D" w14:textId="666E6305" w:rsidR="00916F57" w:rsidRPr="00212C57" w:rsidRDefault="00392BAD" w:rsidP="00A467DD">
      <w:pPr>
        <w:rPr>
          <w:b/>
          <w:szCs w:val="22"/>
        </w:rPr>
      </w:pPr>
      <w:r w:rsidRPr="00212C57">
        <w:rPr>
          <w:b/>
          <w:szCs w:val="22"/>
        </w:rPr>
        <w:t>Meeting closed</w:t>
      </w:r>
      <w:r w:rsidR="003706F7" w:rsidRPr="00212C57">
        <w:rPr>
          <w:b/>
          <w:szCs w:val="22"/>
        </w:rPr>
        <w:t xml:space="preserve">: </w:t>
      </w:r>
      <w:r w:rsidR="00844370">
        <w:rPr>
          <w:b/>
          <w:szCs w:val="22"/>
        </w:rPr>
        <w:t>7.45</w:t>
      </w:r>
      <w:r w:rsidR="00EA0D26" w:rsidRPr="00212C57">
        <w:rPr>
          <w:b/>
          <w:szCs w:val="22"/>
        </w:rPr>
        <w:t xml:space="preserve"> </w:t>
      </w:r>
      <w:r w:rsidR="00040F27" w:rsidRPr="00212C57">
        <w:rPr>
          <w:b/>
          <w:szCs w:val="22"/>
        </w:rPr>
        <w:t>pm</w:t>
      </w:r>
      <w:r w:rsidRPr="00212C57">
        <w:rPr>
          <w:b/>
          <w:szCs w:val="22"/>
        </w:rPr>
        <w:t xml:space="preserve"> </w:t>
      </w:r>
    </w:p>
    <w:p w14:paraId="184BF74D" w14:textId="77777777" w:rsidR="00392BAD" w:rsidRPr="00212C57" w:rsidRDefault="00392BAD" w:rsidP="00392BAD">
      <w:pPr>
        <w:rPr>
          <w:szCs w:val="22"/>
        </w:rPr>
      </w:pPr>
    </w:p>
    <w:p w14:paraId="355AF24E" w14:textId="77777777" w:rsidR="009914EC" w:rsidRPr="00212C57" w:rsidRDefault="008B162E" w:rsidP="00255882">
      <w:pPr>
        <w:rPr>
          <w:b/>
          <w:szCs w:val="22"/>
        </w:rPr>
      </w:pPr>
      <w:r w:rsidRPr="00212C57">
        <w:rPr>
          <w:b/>
          <w:szCs w:val="22"/>
        </w:rPr>
        <w:t>Wines Consumed</w:t>
      </w:r>
    </w:p>
    <w:p w14:paraId="7D0E700D" w14:textId="77777777" w:rsidR="00396A8B" w:rsidRPr="00212C57" w:rsidRDefault="003D5CD4" w:rsidP="00255882">
      <w:pPr>
        <w:rPr>
          <w:szCs w:val="22"/>
        </w:rPr>
      </w:pPr>
      <w:r w:rsidRPr="00212C57">
        <w:rPr>
          <w:szCs w:val="22"/>
        </w:rPr>
        <w:tab/>
      </w:r>
      <w:r w:rsidR="0057640F" w:rsidRPr="00212C57">
        <w:rPr>
          <w:szCs w:val="22"/>
        </w:rPr>
        <w:tab/>
      </w:r>
      <w:r w:rsidRPr="00212C57">
        <w:rPr>
          <w:szCs w:val="22"/>
        </w:rPr>
        <w:tab/>
      </w:r>
    </w:p>
    <w:p w14:paraId="2DED9B22" w14:textId="05CB4E43" w:rsidR="00555CD2" w:rsidRPr="00212C57" w:rsidRDefault="00A467DD" w:rsidP="00B97430">
      <w:pPr>
        <w:rPr>
          <w:szCs w:val="22"/>
          <w:lang w:val="it-IT"/>
        </w:rPr>
      </w:pPr>
      <w:r w:rsidRPr="00212C57">
        <w:rPr>
          <w:szCs w:val="22"/>
          <w:lang w:val="it-IT"/>
        </w:rPr>
        <w:t>Di Betterman</w:t>
      </w:r>
      <w:r w:rsidRPr="00212C57">
        <w:rPr>
          <w:szCs w:val="22"/>
          <w:lang w:val="it-IT"/>
        </w:rPr>
        <w:tab/>
      </w:r>
      <w:r w:rsidRPr="00212C57">
        <w:rPr>
          <w:szCs w:val="22"/>
          <w:lang w:val="it-IT"/>
        </w:rPr>
        <w:tab/>
      </w:r>
      <w:r w:rsidR="0073393C" w:rsidRPr="00212C57">
        <w:rPr>
          <w:szCs w:val="22"/>
          <w:lang w:val="it-IT"/>
        </w:rPr>
        <w:t>20</w:t>
      </w:r>
      <w:r w:rsidR="00522384">
        <w:rPr>
          <w:szCs w:val="22"/>
          <w:lang w:val="it-IT"/>
        </w:rPr>
        <w:t>19</w:t>
      </w:r>
      <w:r w:rsidR="00522384">
        <w:rPr>
          <w:szCs w:val="22"/>
          <w:lang w:val="it-IT"/>
        </w:rPr>
        <w:tab/>
        <w:t>Hahndorf Hill White Mischief Adelaide Hills Gruner Veltliner</w:t>
      </w:r>
    </w:p>
    <w:p w14:paraId="0F653D4C" w14:textId="28E31407" w:rsidR="00A467DD" w:rsidRPr="00212C57" w:rsidRDefault="00A467DD" w:rsidP="00B97430">
      <w:pPr>
        <w:rPr>
          <w:szCs w:val="22"/>
          <w:lang w:val="it-IT"/>
        </w:rPr>
      </w:pPr>
      <w:r w:rsidRPr="00212C57">
        <w:rPr>
          <w:szCs w:val="22"/>
          <w:lang w:val="it-IT"/>
        </w:rPr>
        <w:t>Saul Gilbert</w:t>
      </w:r>
      <w:r w:rsidR="001B08E1" w:rsidRPr="00212C57">
        <w:rPr>
          <w:szCs w:val="22"/>
          <w:lang w:val="it-IT"/>
        </w:rPr>
        <w:tab/>
      </w:r>
      <w:r w:rsidR="001B08E1" w:rsidRPr="00212C57">
        <w:rPr>
          <w:szCs w:val="22"/>
          <w:lang w:val="it-IT"/>
        </w:rPr>
        <w:tab/>
      </w:r>
      <w:r w:rsidR="00522384">
        <w:rPr>
          <w:szCs w:val="22"/>
          <w:lang w:val="it-IT"/>
        </w:rPr>
        <w:t>Apology</w:t>
      </w:r>
      <w:r w:rsidR="0073393C" w:rsidRPr="00212C57">
        <w:rPr>
          <w:szCs w:val="22"/>
          <w:lang w:val="it-IT"/>
        </w:rPr>
        <w:tab/>
      </w:r>
      <w:r w:rsidR="001B08E1" w:rsidRPr="00212C57">
        <w:rPr>
          <w:szCs w:val="22"/>
          <w:lang w:val="it-IT"/>
        </w:rPr>
        <w:t xml:space="preserve"> </w:t>
      </w:r>
      <w:r w:rsidRPr="00212C57">
        <w:rPr>
          <w:szCs w:val="22"/>
          <w:lang w:val="it-IT"/>
        </w:rPr>
        <w:tab/>
      </w:r>
      <w:r w:rsidRPr="00212C57">
        <w:rPr>
          <w:szCs w:val="22"/>
          <w:lang w:val="it-IT"/>
        </w:rPr>
        <w:tab/>
      </w:r>
    </w:p>
    <w:p w14:paraId="39ED4D33" w14:textId="413C3C79" w:rsidR="00A467DD" w:rsidRPr="00212C57" w:rsidRDefault="00A467DD" w:rsidP="00B97430">
      <w:pPr>
        <w:rPr>
          <w:szCs w:val="22"/>
          <w:lang w:val="it-IT"/>
        </w:rPr>
      </w:pPr>
      <w:r w:rsidRPr="00212C57">
        <w:rPr>
          <w:szCs w:val="22"/>
          <w:lang w:val="it-IT"/>
        </w:rPr>
        <w:t>Simon Lumsden</w:t>
      </w:r>
      <w:r w:rsidRPr="00212C57">
        <w:rPr>
          <w:szCs w:val="22"/>
          <w:lang w:val="it-IT"/>
        </w:rPr>
        <w:tab/>
      </w:r>
      <w:r w:rsidR="00522384">
        <w:rPr>
          <w:szCs w:val="22"/>
          <w:lang w:val="it-IT"/>
        </w:rPr>
        <w:t>Apology</w:t>
      </w:r>
      <w:r w:rsidR="0073393C" w:rsidRPr="00212C57">
        <w:rPr>
          <w:szCs w:val="22"/>
          <w:lang w:val="it-IT"/>
        </w:rPr>
        <w:tab/>
      </w:r>
    </w:p>
    <w:p w14:paraId="5FB76708" w14:textId="06078533" w:rsidR="00A467DD" w:rsidRPr="00212C57" w:rsidRDefault="00A467DD" w:rsidP="00B97430">
      <w:pPr>
        <w:rPr>
          <w:szCs w:val="22"/>
          <w:lang w:val="it-IT"/>
        </w:rPr>
      </w:pPr>
      <w:r w:rsidRPr="00212C57">
        <w:rPr>
          <w:szCs w:val="22"/>
          <w:lang w:val="it-IT"/>
        </w:rPr>
        <w:t>Carolyn Palmer</w:t>
      </w:r>
      <w:r w:rsidRPr="00212C57">
        <w:rPr>
          <w:szCs w:val="22"/>
          <w:lang w:val="it-IT"/>
        </w:rPr>
        <w:tab/>
      </w:r>
      <w:r w:rsidRPr="00212C57">
        <w:rPr>
          <w:szCs w:val="22"/>
          <w:lang w:val="it-IT"/>
        </w:rPr>
        <w:tab/>
      </w:r>
      <w:r w:rsidR="00522384">
        <w:rPr>
          <w:szCs w:val="22"/>
          <w:lang w:val="it-IT"/>
        </w:rPr>
        <w:t>2017</w:t>
      </w:r>
      <w:r w:rsidR="00522384">
        <w:rPr>
          <w:szCs w:val="22"/>
          <w:lang w:val="it-IT"/>
        </w:rPr>
        <w:tab/>
        <w:t>Hentley Farm Brass Monkey Barossa Valley Pinot Grigio</w:t>
      </w:r>
    </w:p>
    <w:p w14:paraId="19F87F04" w14:textId="298A2BCD" w:rsidR="00A467DD" w:rsidRPr="00212C57" w:rsidRDefault="00A467DD" w:rsidP="00B97430">
      <w:pPr>
        <w:rPr>
          <w:szCs w:val="22"/>
          <w:lang w:val="it-IT"/>
        </w:rPr>
      </w:pPr>
      <w:r w:rsidRPr="00212C57">
        <w:rPr>
          <w:szCs w:val="22"/>
          <w:lang w:val="it-IT"/>
        </w:rPr>
        <w:t>Ken Ridley</w:t>
      </w:r>
      <w:r w:rsidRPr="00212C57">
        <w:rPr>
          <w:szCs w:val="22"/>
          <w:lang w:val="it-IT"/>
        </w:rPr>
        <w:tab/>
      </w:r>
      <w:r w:rsidRPr="00212C57">
        <w:rPr>
          <w:szCs w:val="22"/>
          <w:lang w:val="it-IT"/>
        </w:rPr>
        <w:tab/>
      </w:r>
      <w:r w:rsidR="001B08E1" w:rsidRPr="00212C57">
        <w:rPr>
          <w:szCs w:val="22"/>
          <w:lang w:val="it-IT"/>
        </w:rPr>
        <w:t>200</w:t>
      </w:r>
      <w:r w:rsidR="00522384">
        <w:rPr>
          <w:szCs w:val="22"/>
          <w:lang w:val="it-IT"/>
        </w:rPr>
        <w:t>9</w:t>
      </w:r>
      <w:r w:rsidR="00522384">
        <w:rPr>
          <w:szCs w:val="22"/>
          <w:lang w:val="it-IT"/>
        </w:rPr>
        <w:tab/>
        <w:t>Lowburn Ferry Central Otago NZ Pinot Noir</w:t>
      </w:r>
      <w:r w:rsidR="0073393C" w:rsidRPr="00212C57">
        <w:rPr>
          <w:szCs w:val="22"/>
          <w:lang w:val="it-IT"/>
        </w:rPr>
        <w:tab/>
      </w:r>
      <w:r w:rsidR="001B08E1" w:rsidRPr="00212C57">
        <w:rPr>
          <w:szCs w:val="22"/>
          <w:lang w:val="it-IT"/>
        </w:rPr>
        <w:t xml:space="preserve"> </w:t>
      </w:r>
    </w:p>
    <w:p w14:paraId="6D2D7F83" w14:textId="5D1F1961" w:rsidR="00A467DD" w:rsidRPr="00212C57" w:rsidRDefault="00A467DD" w:rsidP="00B97430">
      <w:pPr>
        <w:rPr>
          <w:szCs w:val="22"/>
          <w:lang w:val="it-IT"/>
        </w:rPr>
      </w:pPr>
      <w:r w:rsidRPr="00212C57">
        <w:rPr>
          <w:szCs w:val="22"/>
          <w:lang w:val="it-IT"/>
        </w:rPr>
        <w:t>Tony Scholefield</w:t>
      </w:r>
      <w:r w:rsidRPr="00212C57">
        <w:rPr>
          <w:szCs w:val="22"/>
          <w:lang w:val="it-IT"/>
        </w:rPr>
        <w:tab/>
      </w:r>
      <w:r w:rsidR="001B08E1" w:rsidRPr="00212C57">
        <w:rPr>
          <w:szCs w:val="22"/>
          <w:lang w:val="it-IT"/>
        </w:rPr>
        <w:t>20</w:t>
      </w:r>
      <w:r w:rsidR="0073393C" w:rsidRPr="00212C57">
        <w:rPr>
          <w:szCs w:val="22"/>
          <w:lang w:val="it-IT"/>
        </w:rPr>
        <w:t>1</w:t>
      </w:r>
      <w:r w:rsidR="00522384">
        <w:rPr>
          <w:szCs w:val="22"/>
          <w:lang w:val="it-IT"/>
        </w:rPr>
        <w:t>4</w:t>
      </w:r>
      <w:r w:rsidR="00522384">
        <w:rPr>
          <w:szCs w:val="22"/>
          <w:lang w:val="it-IT"/>
        </w:rPr>
        <w:tab/>
        <w:t>Stoney Rise Tasmania Gruner Veltliner</w:t>
      </w:r>
      <w:r w:rsidR="0073393C" w:rsidRPr="00212C57">
        <w:rPr>
          <w:szCs w:val="22"/>
          <w:lang w:val="it-IT"/>
        </w:rPr>
        <w:tab/>
      </w:r>
      <w:r w:rsidR="001B08E1" w:rsidRPr="00212C57">
        <w:rPr>
          <w:szCs w:val="22"/>
          <w:lang w:val="it-IT"/>
        </w:rPr>
        <w:t xml:space="preserve"> </w:t>
      </w:r>
    </w:p>
    <w:p w14:paraId="0581B43D" w14:textId="1288F62C" w:rsidR="00A467DD" w:rsidRPr="00212C57" w:rsidRDefault="00A467DD" w:rsidP="001B08E1">
      <w:pPr>
        <w:ind w:right="-286"/>
        <w:rPr>
          <w:szCs w:val="22"/>
          <w:lang w:val="it-IT"/>
        </w:rPr>
      </w:pPr>
      <w:r w:rsidRPr="00212C57">
        <w:rPr>
          <w:szCs w:val="22"/>
          <w:lang w:val="it-IT"/>
        </w:rPr>
        <w:t>John Swift</w:t>
      </w:r>
      <w:r w:rsidRPr="00212C57">
        <w:rPr>
          <w:szCs w:val="22"/>
          <w:lang w:val="it-IT"/>
        </w:rPr>
        <w:tab/>
      </w:r>
      <w:r w:rsidRPr="00212C57">
        <w:rPr>
          <w:szCs w:val="22"/>
          <w:lang w:val="it-IT"/>
        </w:rPr>
        <w:tab/>
      </w:r>
      <w:r w:rsidR="008B294F">
        <w:rPr>
          <w:szCs w:val="22"/>
          <w:lang w:val="it-IT"/>
        </w:rPr>
        <w:t>Food</w:t>
      </w:r>
      <w:r w:rsidR="0073393C" w:rsidRPr="00212C57">
        <w:rPr>
          <w:szCs w:val="22"/>
          <w:lang w:val="it-IT"/>
        </w:rPr>
        <w:tab/>
      </w:r>
      <w:r w:rsidR="00522384">
        <w:rPr>
          <w:szCs w:val="22"/>
          <w:lang w:val="it-IT"/>
        </w:rPr>
        <w:t>2018 Hahndorf Hill Adelaide Hills Gruner Veltliner</w:t>
      </w:r>
    </w:p>
    <w:p w14:paraId="3EAF8748" w14:textId="77777777" w:rsidR="00522384" w:rsidRDefault="00A467DD" w:rsidP="00B97430">
      <w:pPr>
        <w:rPr>
          <w:szCs w:val="22"/>
          <w:lang w:val="it-IT"/>
        </w:rPr>
      </w:pPr>
      <w:r w:rsidRPr="00212C57">
        <w:rPr>
          <w:szCs w:val="22"/>
          <w:lang w:val="it-IT"/>
        </w:rPr>
        <w:t>Vin Thomas</w:t>
      </w:r>
      <w:r w:rsidRPr="00212C57">
        <w:rPr>
          <w:szCs w:val="22"/>
          <w:lang w:val="it-IT"/>
        </w:rPr>
        <w:tab/>
      </w:r>
      <w:r w:rsidRPr="00212C57">
        <w:rPr>
          <w:szCs w:val="22"/>
          <w:lang w:val="it-IT"/>
        </w:rPr>
        <w:tab/>
      </w:r>
      <w:r w:rsidR="0073393C" w:rsidRPr="00212C57">
        <w:rPr>
          <w:szCs w:val="22"/>
          <w:lang w:val="it-IT"/>
        </w:rPr>
        <w:t>201</w:t>
      </w:r>
      <w:r w:rsidR="00522384">
        <w:rPr>
          <w:szCs w:val="22"/>
          <w:lang w:val="it-IT"/>
        </w:rPr>
        <w:t>9</w:t>
      </w:r>
      <w:r w:rsidR="00522384">
        <w:rPr>
          <w:szCs w:val="22"/>
          <w:lang w:val="it-IT"/>
        </w:rPr>
        <w:tab/>
        <w:t>Riposte The Dagger Adelaide Hills Pinot Noir</w:t>
      </w:r>
    </w:p>
    <w:p w14:paraId="5BEC2E26" w14:textId="1BF379F5" w:rsidR="00A467DD" w:rsidRPr="00212C57" w:rsidRDefault="00522384" w:rsidP="00B97430">
      <w:pPr>
        <w:rPr>
          <w:szCs w:val="22"/>
          <w:lang w:val="it-IT"/>
        </w:rPr>
      </w:pPr>
      <w:r>
        <w:rPr>
          <w:szCs w:val="22"/>
          <w:lang w:val="it-IT"/>
        </w:rPr>
        <w:t>Leone Scholefield</w:t>
      </w:r>
      <w:r>
        <w:rPr>
          <w:szCs w:val="22"/>
          <w:lang w:val="it-IT"/>
        </w:rPr>
        <w:tab/>
        <w:t>2009</w:t>
      </w:r>
      <w:r>
        <w:rPr>
          <w:szCs w:val="22"/>
          <w:lang w:val="it-IT"/>
        </w:rPr>
        <w:tab/>
        <w:t>Barratt The Bonython Adelaide Hills Pinot Noir</w:t>
      </w:r>
      <w:r w:rsidR="0073393C" w:rsidRPr="00212C57">
        <w:rPr>
          <w:szCs w:val="22"/>
          <w:lang w:val="it-IT"/>
        </w:rPr>
        <w:tab/>
      </w:r>
    </w:p>
    <w:p w14:paraId="0EB3452B" w14:textId="77777777" w:rsidR="00A467DD" w:rsidRPr="00212C57" w:rsidRDefault="00A467DD" w:rsidP="00B97430">
      <w:pPr>
        <w:rPr>
          <w:szCs w:val="22"/>
        </w:rPr>
      </w:pPr>
    </w:p>
    <w:p w14:paraId="0E71428A" w14:textId="77777777" w:rsidR="001D4270" w:rsidRPr="00212C57" w:rsidRDefault="00B97430" w:rsidP="00A467DD">
      <w:pPr>
        <w:rPr>
          <w:b/>
          <w:szCs w:val="22"/>
        </w:rPr>
      </w:pPr>
      <w:r w:rsidRPr="00212C57">
        <w:rPr>
          <w:b/>
          <w:szCs w:val="22"/>
        </w:rPr>
        <w:t>20</w:t>
      </w:r>
      <w:r w:rsidR="00A467DD" w:rsidRPr="00212C57">
        <w:rPr>
          <w:b/>
          <w:szCs w:val="22"/>
        </w:rPr>
        <w:t>20</w:t>
      </w:r>
      <w:r w:rsidRPr="00212C57">
        <w:rPr>
          <w:b/>
          <w:szCs w:val="22"/>
        </w:rPr>
        <w:t xml:space="preserve"> Function Organiser List</w:t>
      </w:r>
    </w:p>
    <w:p w14:paraId="2A12594A" w14:textId="77777777" w:rsidR="00A467DD" w:rsidRPr="00212C57" w:rsidRDefault="00A467DD" w:rsidP="00A467DD">
      <w:pPr>
        <w:rPr>
          <w:b/>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098"/>
        <w:gridCol w:w="2154"/>
        <w:gridCol w:w="2215"/>
        <w:gridCol w:w="2038"/>
      </w:tblGrid>
      <w:tr w:rsidR="00A467DD" w:rsidRPr="00212C57" w14:paraId="20DEBF88" w14:textId="77777777" w:rsidTr="003E20B9">
        <w:trPr>
          <w:trHeight w:val="279"/>
        </w:trPr>
        <w:tc>
          <w:tcPr>
            <w:tcW w:w="1588" w:type="dxa"/>
            <w:shd w:val="clear" w:color="auto" w:fill="auto"/>
          </w:tcPr>
          <w:p w14:paraId="1CF8255B" w14:textId="77777777" w:rsidR="00A467DD" w:rsidRPr="00212C57" w:rsidRDefault="00A467DD" w:rsidP="003E20B9">
            <w:pPr>
              <w:spacing w:line="249" w:lineRule="auto"/>
              <w:rPr>
                <w:b/>
                <w:szCs w:val="22"/>
              </w:rPr>
            </w:pPr>
            <w:r w:rsidRPr="00212C57">
              <w:rPr>
                <w:b/>
                <w:szCs w:val="22"/>
              </w:rPr>
              <w:t>DATE</w:t>
            </w:r>
          </w:p>
        </w:tc>
        <w:tc>
          <w:tcPr>
            <w:tcW w:w="2098" w:type="dxa"/>
            <w:shd w:val="clear" w:color="auto" w:fill="auto"/>
          </w:tcPr>
          <w:p w14:paraId="76BDD3BF" w14:textId="77777777" w:rsidR="00A467DD" w:rsidRPr="00212C57" w:rsidRDefault="00A467DD" w:rsidP="003E20B9">
            <w:pPr>
              <w:spacing w:line="249" w:lineRule="auto"/>
              <w:rPr>
                <w:b/>
                <w:szCs w:val="22"/>
              </w:rPr>
            </w:pPr>
            <w:r w:rsidRPr="00212C57">
              <w:rPr>
                <w:b/>
                <w:szCs w:val="22"/>
              </w:rPr>
              <w:t>FUNCTION</w:t>
            </w:r>
          </w:p>
        </w:tc>
        <w:tc>
          <w:tcPr>
            <w:tcW w:w="2154" w:type="dxa"/>
            <w:shd w:val="clear" w:color="auto" w:fill="auto"/>
          </w:tcPr>
          <w:p w14:paraId="6B712F5C" w14:textId="77777777" w:rsidR="00A467DD" w:rsidRPr="00212C57" w:rsidRDefault="00A467DD" w:rsidP="003E20B9">
            <w:pPr>
              <w:spacing w:line="249" w:lineRule="auto"/>
              <w:rPr>
                <w:b/>
                <w:szCs w:val="22"/>
              </w:rPr>
            </w:pPr>
            <w:r w:rsidRPr="00212C57">
              <w:rPr>
                <w:b/>
                <w:szCs w:val="22"/>
              </w:rPr>
              <w:t>VENUE</w:t>
            </w:r>
          </w:p>
        </w:tc>
        <w:tc>
          <w:tcPr>
            <w:tcW w:w="2215" w:type="dxa"/>
            <w:shd w:val="clear" w:color="auto" w:fill="auto"/>
          </w:tcPr>
          <w:p w14:paraId="7032C8B1" w14:textId="77777777" w:rsidR="00A467DD" w:rsidRPr="00212C57" w:rsidRDefault="00A467DD" w:rsidP="003E20B9">
            <w:pPr>
              <w:rPr>
                <w:b/>
                <w:szCs w:val="22"/>
              </w:rPr>
            </w:pPr>
            <w:r w:rsidRPr="00212C57">
              <w:rPr>
                <w:b/>
                <w:szCs w:val="22"/>
              </w:rPr>
              <w:t>ORGANISER</w:t>
            </w:r>
          </w:p>
        </w:tc>
        <w:tc>
          <w:tcPr>
            <w:tcW w:w="2038" w:type="dxa"/>
            <w:shd w:val="clear" w:color="auto" w:fill="auto"/>
          </w:tcPr>
          <w:p w14:paraId="674A1A45" w14:textId="77777777" w:rsidR="00A467DD" w:rsidRPr="00212C57" w:rsidRDefault="00A467DD" w:rsidP="003E20B9">
            <w:pPr>
              <w:rPr>
                <w:b/>
                <w:szCs w:val="22"/>
              </w:rPr>
            </w:pPr>
            <w:r w:rsidRPr="00212C57">
              <w:rPr>
                <w:b/>
                <w:szCs w:val="22"/>
              </w:rPr>
              <w:t>ORGANISER</w:t>
            </w:r>
          </w:p>
        </w:tc>
      </w:tr>
      <w:tr w:rsidR="00A467DD" w:rsidRPr="00212C57" w14:paraId="716F0BD9" w14:textId="77777777" w:rsidTr="003E20B9">
        <w:trPr>
          <w:trHeight w:val="254"/>
        </w:trPr>
        <w:tc>
          <w:tcPr>
            <w:tcW w:w="1588" w:type="dxa"/>
            <w:shd w:val="clear" w:color="auto" w:fill="auto"/>
          </w:tcPr>
          <w:p w14:paraId="1C667E8E" w14:textId="77777777" w:rsidR="00A467DD" w:rsidRPr="00212C57" w:rsidRDefault="00A467DD" w:rsidP="003E20B9">
            <w:pPr>
              <w:spacing w:line="249" w:lineRule="auto"/>
              <w:rPr>
                <w:szCs w:val="22"/>
              </w:rPr>
            </w:pPr>
            <w:r w:rsidRPr="00212C57">
              <w:rPr>
                <w:szCs w:val="22"/>
              </w:rPr>
              <w:t>19 January</w:t>
            </w:r>
          </w:p>
        </w:tc>
        <w:tc>
          <w:tcPr>
            <w:tcW w:w="2098" w:type="dxa"/>
            <w:shd w:val="clear" w:color="auto" w:fill="auto"/>
          </w:tcPr>
          <w:p w14:paraId="2311BF44" w14:textId="77777777" w:rsidR="00A467DD" w:rsidRPr="00212C57" w:rsidRDefault="00A467DD" w:rsidP="003E20B9">
            <w:pPr>
              <w:spacing w:line="249" w:lineRule="auto"/>
              <w:rPr>
                <w:szCs w:val="22"/>
              </w:rPr>
            </w:pPr>
            <w:r w:rsidRPr="00212C57">
              <w:rPr>
                <w:szCs w:val="22"/>
              </w:rPr>
              <w:t>Lunch</w:t>
            </w:r>
          </w:p>
        </w:tc>
        <w:tc>
          <w:tcPr>
            <w:tcW w:w="2154" w:type="dxa"/>
            <w:shd w:val="clear" w:color="auto" w:fill="auto"/>
          </w:tcPr>
          <w:p w14:paraId="7AE35796" w14:textId="77777777" w:rsidR="00A467DD" w:rsidRPr="00212C57" w:rsidRDefault="00A467DD" w:rsidP="003E20B9">
            <w:pPr>
              <w:spacing w:line="249" w:lineRule="auto"/>
              <w:rPr>
                <w:szCs w:val="22"/>
              </w:rPr>
            </w:pPr>
            <w:r w:rsidRPr="00212C57">
              <w:rPr>
                <w:szCs w:val="22"/>
              </w:rPr>
              <w:t>Lambert Winery</w:t>
            </w:r>
          </w:p>
        </w:tc>
        <w:tc>
          <w:tcPr>
            <w:tcW w:w="2215" w:type="dxa"/>
            <w:shd w:val="clear" w:color="auto" w:fill="auto"/>
          </w:tcPr>
          <w:p w14:paraId="7EA4050F" w14:textId="77777777" w:rsidR="00A467DD" w:rsidRPr="00212C57" w:rsidRDefault="00A467DD" w:rsidP="003E20B9">
            <w:pPr>
              <w:spacing w:line="249" w:lineRule="auto"/>
              <w:rPr>
                <w:szCs w:val="22"/>
              </w:rPr>
            </w:pPr>
            <w:r w:rsidRPr="00212C57">
              <w:rPr>
                <w:szCs w:val="22"/>
              </w:rPr>
              <w:t>Lee Miller</w:t>
            </w:r>
          </w:p>
        </w:tc>
        <w:tc>
          <w:tcPr>
            <w:tcW w:w="2038" w:type="dxa"/>
            <w:shd w:val="clear" w:color="auto" w:fill="auto"/>
          </w:tcPr>
          <w:p w14:paraId="7562FC1E" w14:textId="77777777" w:rsidR="00A467DD" w:rsidRPr="00212C57" w:rsidRDefault="00A467DD" w:rsidP="003E20B9">
            <w:pPr>
              <w:spacing w:line="249" w:lineRule="auto"/>
              <w:rPr>
                <w:szCs w:val="22"/>
              </w:rPr>
            </w:pPr>
            <w:r w:rsidRPr="00212C57">
              <w:rPr>
                <w:szCs w:val="22"/>
              </w:rPr>
              <w:t>Ingrid Allison</w:t>
            </w:r>
          </w:p>
        </w:tc>
      </w:tr>
      <w:tr w:rsidR="00A467DD" w:rsidRPr="00212C57" w14:paraId="1308D9C2" w14:textId="77777777" w:rsidTr="003E20B9">
        <w:trPr>
          <w:trHeight w:val="265"/>
        </w:trPr>
        <w:tc>
          <w:tcPr>
            <w:tcW w:w="1588" w:type="dxa"/>
            <w:shd w:val="clear" w:color="auto" w:fill="auto"/>
          </w:tcPr>
          <w:p w14:paraId="4C2674E6" w14:textId="77777777" w:rsidR="00A467DD" w:rsidRPr="00212C57" w:rsidRDefault="00A467DD" w:rsidP="003E20B9">
            <w:pPr>
              <w:spacing w:line="249" w:lineRule="auto"/>
              <w:rPr>
                <w:szCs w:val="22"/>
              </w:rPr>
            </w:pPr>
            <w:r w:rsidRPr="00212C57">
              <w:rPr>
                <w:szCs w:val="22"/>
              </w:rPr>
              <w:t>12 February</w:t>
            </w:r>
          </w:p>
        </w:tc>
        <w:tc>
          <w:tcPr>
            <w:tcW w:w="2098" w:type="dxa"/>
            <w:shd w:val="clear" w:color="auto" w:fill="auto"/>
          </w:tcPr>
          <w:p w14:paraId="7A5F7923" w14:textId="77777777" w:rsidR="00A467DD" w:rsidRPr="00212C57" w:rsidRDefault="00A467DD" w:rsidP="003E20B9">
            <w:pPr>
              <w:spacing w:line="249" w:lineRule="auto"/>
              <w:rPr>
                <w:szCs w:val="22"/>
              </w:rPr>
            </w:pPr>
            <w:r w:rsidRPr="00212C57">
              <w:rPr>
                <w:szCs w:val="22"/>
              </w:rPr>
              <w:t>Dinner</w:t>
            </w:r>
          </w:p>
        </w:tc>
        <w:tc>
          <w:tcPr>
            <w:tcW w:w="2154" w:type="dxa"/>
            <w:shd w:val="clear" w:color="auto" w:fill="auto"/>
          </w:tcPr>
          <w:p w14:paraId="3BB72EE6" w14:textId="77777777" w:rsidR="00A467DD" w:rsidRPr="00212C57" w:rsidRDefault="00A467DD" w:rsidP="003E20B9">
            <w:pPr>
              <w:spacing w:line="249" w:lineRule="auto"/>
              <w:rPr>
                <w:szCs w:val="22"/>
              </w:rPr>
            </w:pPr>
            <w:r w:rsidRPr="00212C57">
              <w:rPr>
                <w:szCs w:val="22"/>
              </w:rPr>
              <w:t>Stamps</w:t>
            </w:r>
          </w:p>
        </w:tc>
        <w:tc>
          <w:tcPr>
            <w:tcW w:w="2215" w:type="dxa"/>
            <w:shd w:val="clear" w:color="auto" w:fill="auto"/>
          </w:tcPr>
          <w:p w14:paraId="7D8EF8B4" w14:textId="77777777" w:rsidR="00A467DD" w:rsidRPr="00212C57" w:rsidRDefault="00A467DD" w:rsidP="003E20B9">
            <w:pPr>
              <w:spacing w:line="249" w:lineRule="auto"/>
              <w:rPr>
                <w:szCs w:val="22"/>
              </w:rPr>
            </w:pPr>
            <w:r w:rsidRPr="00212C57">
              <w:rPr>
                <w:szCs w:val="22"/>
              </w:rPr>
              <w:t>Tim Ryan</w:t>
            </w:r>
          </w:p>
        </w:tc>
        <w:tc>
          <w:tcPr>
            <w:tcW w:w="2038" w:type="dxa"/>
            <w:shd w:val="clear" w:color="auto" w:fill="auto"/>
          </w:tcPr>
          <w:p w14:paraId="70E818B5" w14:textId="77777777" w:rsidR="00A467DD" w:rsidRPr="00212C57" w:rsidRDefault="00A467DD" w:rsidP="003E20B9">
            <w:pPr>
              <w:spacing w:line="249" w:lineRule="auto"/>
              <w:rPr>
                <w:szCs w:val="22"/>
              </w:rPr>
            </w:pPr>
            <w:r w:rsidRPr="00212C57">
              <w:rPr>
                <w:szCs w:val="22"/>
              </w:rPr>
              <w:t>Anita Smith</w:t>
            </w:r>
          </w:p>
        </w:tc>
      </w:tr>
      <w:tr w:rsidR="00A467DD" w:rsidRPr="00212C57" w14:paraId="77C875C8" w14:textId="77777777" w:rsidTr="003E20B9">
        <w:trPr>
          <w:trHeight w:val="285"/>
        </w:trPr>
        <w:tc>
          <w:tcPr>
            <w:tcW w:w="1588" w:type="dxa"/>
            <w:shd w:val="clear" w:color="auto" w:fill="auto"/>
          </w:tcPr>
          <w:p w14:paraId="5596A0A5" w14:textId="77777777" w:rsidR="00A467DD" w:rsidRPr="00212C57" w:rsidRDefault="00A467DD" w:rsidP="003E20B9">
            <w:pPr>
              <w:spacing w:line="249" w:lineRule="auto"/>
              <w:rPr>
                <w:szCs w:val="22"/>
              </w:rPr>
            </w:pPr>
            <w:r w:rsidRPr="00212C57">
              <w:rPr>
                <w:szCs w:val="22"/>
              </w:rPr>
              <w:t>15 March</w:t>
            </w:r>
          </w:p>
        </w:tc>
        <w:tc>
          <w:tcPr>
            <w:tcW w:w="2098" w:type="dxa"/>
            <w:shd w:val="clear" w:color="auto" w:fill="auto"/>
          </w:tcPr>
          <w:p w14:paraId="0E9DCA7D" w14:textId="77777777" w:rsidR="00A467DD" w:rsidRPr="00212C57" w:rsidRDefault="00A467DD" w:rsidP="003E20B9">
            <w:pPr>
              <w:spacing w:line="249" w:lineRule="auto"/>
              <w:rPr>
                <w:szCs w:val="22"/>
              </w:rPr>
            </w:pPr>
            <w:r w:rsidRPr="00212C57">
              <w:rPr>
                <w:szCs w:val="22"/>
              </w:rPr>
              <w:t>Presidents Lunch</w:t>
            </w:r>
          </w:p>
        </w:tc>
        <w:tc>
          <w:tcPr>
            <w:tcW w:w="2154" w:type="dxa"/>
            <w:shd w:val="clear" w:color="auto" w:fill="auto"/>
          </w:tcPr>
          <w:p w14:paraId="566DCA24" w14:textId="77777777" w:rsidR="00A467DD" w:rsidRPr="00212C57" w:rsidRDefault="00A467DD" w:rsidP="003E20B9">
            <w:pPr>
              <w:spacing w:line="249" w:lineRule="auto"/>
              <w:rPr>
                <w:szCs w:val="22"/>
              </w:rPr>
            </w:pPr>
            <w:r w:rsidRPr="00212C57">
              <w:rPr>
                <w:szCs w:val="22"/>
              </w:rPr>
              <w:t>Mt Osmond GC</w:t>
            </w:r>
          </w:p>
        </w:tc>
        <w:tc>
          <w:tcPr>
            <w:tcW w:w="2215" w:type="dxa"/>
            <w:shd w:val="clear" w:color="auto" w:fill="auto"/>
          </w:tcPr>
          <w:p w14:paraId="4CF0B1C7" w14:textId="77777777" w:rsidR="00A467DD" w:rsidRPr="00212C57" w:rsidRDefault="00A467DD" w:rsidP="003E20B9">
            <w:pPr>
              <w:spacing w:line="249" w:lineRule="auto"/>
              <w:rPr>
                <w:szCs w:val="22"/>
              </w:rPr>
            </w:pPr>
            <w:r w:rsidRPr="00212C57">
              <w:rPr>
                <w:szCs w:val="22"/>
              </w:rPr>
              <w:t>Ken Ridley</w:t>
            </w:r>
          </w:p>
        </w:tc>
        <w:tc>
          <w:tcPr>
            <w:tcW w:w="2038" w:type="dxa"/>
            <w:shd w:val="clear" w:color="auto" w:fill="auto"/>
          </w:tcPr>
          <w:p w14:paraId="48E0EBF2" w14:textId="77777777" w:rsidR="00A467DD" w:rsidRPr="00212C57" w:rsidRDefault="00A467DD" w:rsidP="003E20B9">
            <w:pPr>
              <w:spacing w:line="249" w:lineRule="auto"/>
              <w:rPr>
                <w:szCs w:val="22"/>
              </w:rPr>
            </w:pPr>
            <w:r w:rsidRPr="00212C57">
              <w:rPr>
                <w:szCs w:val="22"/>
              </w:rPr>
              <w:t>(MP) Saul Gilbert</w:t>
            </w:r>
          </w:p>
        </w:tc>
      </w:tr>
      <w:tr w:rsidR="00A467DD" w:rsidRPr="00212C57" w14:paraId="3022EFF8" w14:textId="77777777" w:rsidTr="003E20B9">
        <w:trPr>
          <w:trHeight w:val="283"/>
        </w:trPr>
        <w:tc>
          <w:tcPr>
            <w:tcW w:w="1588" w:type="dxa"/>
            <w:shd w:val="clear" w:color="auto" w:fill="auto"/>
          </w:tcPr>
          <w:p w14:paraId="605B75D0" w14:textId="77777777" w:rsidR="00A467DD" w:rsidRPr="00212C57" w:rsidRDefault="00A467DD" w:rsidP="003E20B9">
            <w:pPr>
              <w:spacing w:line="249" w:lineRule="auto"/>
              <w:rPr>
                <w:szCs w:val="22"/>
              </w:rPr>
            </w:pPr>
            <w:r w:rsidRPr="00212C57">
              <w:rPr>
                <w:szCs w:val="22"/>
              </w:rPr>
              <w:t>19 April</w:t>
            </w:r>
          </w:p>
        </w:tc>
        <w:tc>
          <w:tcPr>
            <w:tcW w:w="2098" w:type="dxa"/>
            <w:shd w:val="clear" w:color="auto" w:fill="auto"/>
          </w:tcPr>
          <w:p w14:paraId="2FC385A7" w14:textId="77777777" w:rsidR="00A467DD" w:rsidRPr="00212C57" w:rsidRDefault="00A467DD" w:rsidP="003E20B9">
            <w:pPr>
              <w:spacing w:line="249" w:lineRule="auto"/>
              <w:rPr>
                <w:szCs w:val="22"/>
              </w:rPr>
            </w:pPr>
            <w:r w:rsidRPr="00212C57">
              <w:rPr>
                <w:szCs w:val="22"/>
              </w:rPr>
              <w:t>Lunch</w:t>
            </w:r>
          </w:p>
        </w:tc>
        <w:tc>
          <w:tcPr>
            <w:tcW w:w="2154" w:type="dxa"/>
            <w:shd w:val="clear" w:color="auto" w:fill="auto"/>
          </w:tcPr>
          <w:p w14:paraId="7AEB3061" w14:textId="77777777" w:rsidR="00A467DD" w:rsidRPr="00212C57" w:rsidRDefault="00A467DD" w:rsidP="003E20B9">
            <w:pPr>
              <w:spacing w:line="249" w:lineRule="auto"/>
              <w:rPr>
                <w:szCs w:val="22"/>
              </w:rPr>
            </w:pPr>
            <w:r w:rsidRPr="00212C57">
              <w:rPr>
                <w:szCs w:val="22"/>
              </w:rPr>
              <w:t>Cancelled</w:t>
            </w:r>
          </w:p>
        </w:tc>
        <w:tc>
          <w:tcPr>
            <w:tcW w:w="2215" w:type="dxa"/>
            <w:shd w:val="clear" w:color="auto" w:fill="auto"/>
          </w:tcPr>
          <w:p w14:paraId="2BABFBD7" w14:textId="77777777" w:rsidR="00A467DD" w:rsidRPr="00212C57" w:rsidRDefault="00A467DD" w:rsidP="003E20B9">
            <w:pPr>
              <w:spacing w:line="249" w:lineRule="auto"/>
              <w:rPr>
                <w:szCs w:val="22"/>
              </w:rPr>
            </w:pPr>
            <w:r w:rsidRPr="00212C57">
              <w:rPr>
                <w:szCs w:val="22"/>
              </w:rPr>
              <w:t>Carolyn Palmer</w:t>
            </w:r>
          </w:p>
        </w:tc>
        <w:tc>
          <w:tcPr>
            <w:tcW w:w="2038" w:type="dxa"/>
            <w:shd w:val="clear" w:color="auto" w:fill="auto"/>
          </w:tcPr>
          <w:p w14:paraId="7FE931A8" w14:textId="77777777" w:rsidR="00A467DD" w:rsidRPr="00212C57" w:rsidRDefault="00A467DD" w:rsidP="003E20B9">
            <w:pPr>
              <w:spacing w:line="249" w:lineRule="auto"/>
              <w:rPr>
                <w:szCs w:val="22"/>
              </w:rPr>
            </w:pPr>
            <w:r w:rsidRPr="00212C57">
              <w:rPr>
                <w:szCs w:val="22"/>
              </w:rPr>
              <w:t>Peter Murton</w:t>
            </w:r>
          </w:p>
        </w:tc>
      </w:tr>
      <w:tr w:rsidR="00A467DD" w:rsidRPr="00212C57" w14:paraId="4E6BE8D5" w14:textId="77777777" w:rsidTr="003E20B9">
        <w:trPr>
          <w:trHeight w:val="279"/>
        </w:trPr>
        <w:tc>
          <w:tcPr>
            <w:tcW w:w="1588" w:type="dxa"/>
            <w:shd w:val="clear" w:color="auto" w:fill="auto"/>
          </w:tcPr>
          <w:p w14:paraId="475CD356" w14:textId="77777777" w:rsidR="00A467DD" w:rsidRPr="00212C57" w:rsidRDefault="00A467DD" w:rsidP="003E20B9">
            <w:pPr>
              <w:spacing w:line="249" w:lineRule="auto"/>
              <w:rPr>
                <w:szCs w:val="22"/>
              </w:rPr>
            </w:pPr>
            <w:r w:rsidRPr="00212C57">
              <w:rPr>
                <w:szCs w:val="22"/>
              </w:rPr>
              <w:t>13 May</w:t>
            </w:r>
          </w:p>
        </w:tc>
        <w:tc>
          <w:tcPr>
            <w:tcW w:w="2098" w:type="dxa"/>
            <w:shd w:val="clear" w:color="auto" w:fill="auto"/>
          </w:tcPr>
          <w:p w14:paraId="4F2466B4" w14:textId="77777777" w:rsidR="00A467DD" w:rsidRPr="00212C57" w:rsidRDefault="00A467DD" w:rsidP="003E20B9">
            <w:pPr>
              <w:spacing w:line="249" w:lineRule="auto"/>
              <w:rPr>
                <w:szCs w:val="22"/>
              </w:rPr>
            </w:pPr>
            <w:r w:rsidRPr="00212C57">
              <w:rPr>
                <w:szCs w:val="22"/>
              </w:rPr>
              <w:t>Dinner</w:t>
            </w:r>
          </w:p>
        </w:tc>
        <w:tc>
          <w:tcPr>
            <w:tcW w:w="2154" w:type="dxa"/>
            <w:shd w:val="clear" w:color="auto" w:fill="auto"/>
          </w:tcPr>
          <w:p w14:paraId="4284E6C6" w14:textId="77777777" w:rsidR="00A467DD" w:rsidRPr="00212C57" w:rsidRDefault="00A467DD" w:rsidP="003E20B9">
            <w:pPr>
              <w:spacing w:line="249" w:lineRule="auto"/>
              <w:rPr>
                <w:szCs w:val="22"/>
              </w:rPr>
            </w:pPr>
            <w:r w:rsidRPr="00212C57">
              <w:rPr>
                <w:szCs w:val="22"/>
              </w:rPr>
              <w:t>Cancelled</w:t>
            </w:r>
          </w:p>
        </w:tc>
        <w:tc>
          <w:tcPr>
            <w:tcW w:w="2215" w:type="dxa"/>
            <w:shd w:val="clear" w:color="auto" w:fill="auto"/>
          </w:tcPr>
          <w:p w14:paraId="7F961C88" w14:textId="77777777" w:rsidR="00A467DD" w:rsidRPr="00212C57" w:rsidRDefault="00A467DD" w:rsidP="003E20B9">
            <w:pPr>
              <w:spacing w:line="249" w:lineRule="auto"/>
              <w:rPr>
                <w:szCs w:val="22"/>
              </w:rPr>
            </w:pPr>
            <w:r w:rsidRPr="00212C57">
              <w:rPr>
                <w:szCs w:val="22"/>
              </w:rPr>
              <w:t>Simon Lumsden</w:t>
            </w:r>
          </w:p>
        </w:tc>
        <w:tc>
          <w:tcPr>
            <w:tcW w:w="2038" w:type="dxa"/>
            <w:shd w:val="clear" w:color="auto" w:fill="auto"/>
          </w:tcPr>
          <w:p w14:paraId="3CD18F1C" w14:textId="77777777" w:rsidR="00A467DD" w:rsidRPr="00212C57" w:rsidRDefault="00A467DD" w:rsidP="003E20B9">
            <w:pPr>
              <w:spacing w:line="249" w:lineRule="auto"/>
              <w:rPr>
                <w:szCs w:val="22"/>
              </w:rPr>
            </w:pPr>
            <w:r w:rsidRPr="00212C57">
              <w:rPr>
                <w:szCs w:val="22"/>
              </w:rPr>
              <w:t>Bob Bowes</w:t>
            </w:r>
          </w:p>
        </w:tc>
      </w:tr>
      <w:tr w:rsidR="00A467DD" w:rsidRPr="00212C57" w14:paraId="242231D2" w14:textId="77777777" w:rsidTr="003E20B9">
        <w:trPr>
          <w:trHeight w:val="279"/>
        </w:trPr>
        <w:tc>
          <w:tcPr>
            <w:tcW w:w="1588" w:type="dxa"/>
            <w:shd w:val="clear" w:color="auto" w:fill="auto"/>
          </w:tcPr>
          <w:p w14:paraId="1CD00E0B" w14:textId="77777777" w:rsidR="00A467DD" w:rsidRPr="00212C57" w:rsidRDefault="00A467DD" w:rsidP="003E20B9">
            <w:pPr>
              <w:spacing w:line="249" w:lineRule="auto"/>
              <w:rPr>
                <w:szCs w:val="22"/>
              </w:rPr>
            </w:pPr>
            <w:r w:rsidRPr="00212C57">
              <w:rPr>
                <w:szCs w:val="22"/>
              </w:rPr>
              <w:t>10 June</w:t>
            </w:r>
          </w:p>
        </w:tc>
        <w:tc>
          <w:tcPr>
            <w:tcW w:w="2098" w:type="dxa"/>
            <w:shd w:val="clear" w:color="auto" w:fill="auto"/>
          </w:tcPr>
          <w:p w14:paraId="74B78D97" w14:textId="77777777" w:rsidR="00A467DD" w:rsidRPr="00212C57" w:rsidRDefault="00A467DD" w:rsidP="003E20B9">
            <w:pPr>
              <w:spacing w:line="249" w:lineRule="auto"/>
              <w:rPr>
                <w:szCs w:val="22"/>
              </w:rPr>
            </w:pPr>
            <w:r w:rsidRPr="00212C57">
              <w:rPr>
                <w:szCs w:val="22"/>
              </w:rPr>
              <w:t>Dinner</w:t>
            </w:r>
          </w:p>
        </w:tc>
        <w:tc>
          <w:tcPr>
            <w:tcW w:w="2154" w:type="dxa"/>
            <w:shd w:val="clear" w:color="auto" w:fill="auto"/>
          </w:tcPr>
          <w:p w14:paraId="40BFD2A4" w14:textId="77777777" w:rsidR="00A467DD" w:rsidRPr="00212C57" w:rsidRDefault="00A467DD" w:rsidP="003E20B9">
            <w:pPr>
              <w:spacing w:line="249" w:lineRule="auto"/>
              <w:rPr>
                <w:szCs w:val="22"/>
              </w:rPr>
            </w:pPr>
            <w:r w:rsidRPr="00212C57">
              <w:rPr>
                <w:szCs w:val="22"/>
              </w:rPr>
              <w:t>Cancelled</w:t>
            </w:r>
          </w:p>
        </w:tc>
        <w:tc>
          <w:tcPr>
            <w:tcW w:w="2215" w:type="dxa"/>
            <w:shd w:val="clear" w:color="auto" w:fill="auto"/>
          </w:tcPr>
          <w:p w14:paraId="1A00AFED" w14:textId="77777777" w:rsidR="00A467DD" w:rsidRPr="00212C57" w:rsidRDefault="00A467DD" w:rsidP="003E20B9">
            <w:pPr>
              <w:spacing w:line="249" w:lineRule="auto"/>
              <w:rPr>
                <w:szCs w:val="22"/>
              </w:rPr>
            </w:pPr>
            <w:r w:rsidRPr="00212C57">
              <w:rPr>
                <w:szCs w:val="22"/>
              </w:rPr>
              <w:t>Di Betterman</w:t>
            </w:r>
          </w:p>
        </w:tc>
        <w:tc>
          <w:tcPr>
            <w:tcW w:w="2038" w:type="dxa"/>
            <w:shd w:val="clear" w:color="auto" w:fill="auto"/>
          </w:tcPr>
          <w:p w14:paraId="2769E27A" w14:textId="77777777" w:rsidR="00A467DD" w:rsidRPr="00212C57" w:rsidRDefault="00A467DD" w:rsidP="003E20B9">
            <w:pPr>
              <w:spacing w:line="249" w:lineRule="auto"/>
              <w:rPr>
                <w:szCs w:val="22"/>
              </w:rPr>
            </w:pPr>
            <w:r w:rsidRPr="00212C57">
              <w:rPr>
                <w:szCs w:val="22"/>
              </w:rPr>
              <w:t>Jeremy Keisman</w:t>
            </w:r>
          </w:p>
        </w:tc>
      </w:tr>
      <w:tr w:rsidR="00A467DD" w:rsidRPr="00212C57" w14:paraId="1829A2F0" w14:textId="77777777" w:rsidTr="003E20B9">
        <w:trPr>
          <w:trHeight w:val="265"/>
        </w:trPr>
        <w:tc>
          <w:tcPr>
            <w:tcW w:w="1588" w:type="dxa"/>
            <w:shd w:val="clear" w:color="auto" w:fill="auto"/>
          </w:tcPr>
          <w:p w14:paraId="4EDE146A" w14:textId="77777777" w:rsidR="00A467DD" w:rsidRPr="00212C57" w:rsidRDefault="00A467DD" w:rsidP="003E20B9">
            <w:pPr>
              <w:spacing w:line="249" w:lineRule="auto"/>
              <w:rPr>
                <w:szCs w:val="22"/>
              </w:rPr>
            </w:pPr>
            <w:r w:rsidRPr="00212C57">
              <w:rPr>
                <w:szCs w:val="22"/>
              </w:rPr>
              <w:t>8 July</w:t>
            </w:r>
          </w:p>
        </w:tc>
        <w:tc>
          <w:tcPr>
            <w:tcW w:w="2098" w:type="dxa"/>
            <w:shd w:val="clear" w:color="auto" w:fill="auto"/>
          </w:tcPr>
          <w:p w14:paraId="38C1F928" w14:textId="77777777" w:rsidR="00A467DD" w:rsidRPr="00212C57" w:rsidRDefault="00A467DD" w:rsidP="003E20B9">
            <w:pPr>
              <w:spacing w:line="249" w:lineRule="auto"/>
              <w:rPr>
                <w:szCs w:val="22"/>
              </w:rPr>
            </w:pPr>
            <w:r w:rsidRPr="00212C57">
              <w:rPr>
                <w:szCs w:val="22"/>
              </w:rPr>
              <w:t>Dinner</w:t>
            </w:r>
          </w:p>
        </w:tc>
        <w:tc>
          <w:tcPr>
            <w:tcW w:w="2154" w:type="dxa"/>
            <w:shd w:val="clear" w:color="auto" w:fill="auto"/>
          </w:tcPr>
          <w:p w14:paraId="0480346C" w14:textId="77777777" w:rsidR="00A467DD" w:rsidRPr="00212C57" w:rsidRDefault="00A467DD" w:rsidP="003E20B9">
            <w:pPr>
              <w:spacing w:line="249" w:lineRule="auto"/>
              <w:rPr>
                <w:szCs w:val="22"/>
              </w:rPr>
            </w:pPr>
            <w:r w:rsidRPr="00212C57">
              <w:rPr>
                <w:szCs w:val="22"/>
              </w:rPr>
              <w:t>Martini Restaurant</w:t>
            </w:r>
          </w:p>
        </w:tc>
        <w:tc>
          <w:tcPr>
            <w:tcW w:w="2215" w:type="dxa"/>
            <w:shd w:val="clear" w:color="auto" w:fill="auto"/>
          </w:tcPr>
          <w:p w14:paraId="4567D240" w14:textId="77777777" w:rsidR="00A467DD" w:rsidRPr="00212C57" w:rsidRDefault="00A467DD" w:rsidP="003E20B9">
            <w:pPr>
              <w:spacing w:line="249" w:lineRule="auto"/>
              <w:rPr>
                <w:szCs w:val="22"/>
              </w:rPr>
            </w:pPr>
            <w:r w:rsidRPr="00212C57">
              <w:rPr>
                <w:szCs w:val="22"/>
              </w:rPr>
              <w:t>Simon Lumsden</w:t>
            </w:r>
          </w:p>
        </w:tc>
        <w:tc>
          <w:tcPr>
            <w:tcW w:w="2038" w:type="dxa"/>
            <w:shd w:val="clear" w:color="auto" w:fill="auto"/>
          </w:tcPr>
          <w:p w14:paraId="3AF9B1E0" w14:textId="77777777" w:rsidR="00A467DD" w:rsidRPr="00212C57" w:rsidRDefault="00A467DD" w:rsidP="003E20B9">
            <w:pPr>
              <w:spacing w:line="249" w:lineRule="auto"/>
              <w:rPr>
                <w:szCs w:val="22"/>
              </w:rPr>
            </w:pPr>
            <w:r w:rsidRPr="00212C57">
              <w:rPr>
                <w:szCs w:val="22"/>
              </w:rPr>
              <w:t>Bob Bowes</w:t>
            </w:r>
          </w:p>
        </w:tc>
      </w:tr>
      <w:tr w:rsidR="00A467DD" w:rsidRPr="00212C57" w14:paraId="6B2089C0" w14:textId="77777777" w:rsidTr="003E20B9">
        <w:trPr>
          <w:trHeight w:val="279"/>
        </w:trPr>
        <w:tc>
          <w:tcPr>
            <w:tcW w:w="1588" w:type="dxa"/>
            <w:shd w:val="clear" w:color="auto" w:fill="auto"/>
          </w:tcPr>
          <w:p w14:paraId="105C8C62" w14:textId="77777777" w:rsidR="00A467DD" w:rsidRPr="00212C57" w:rsidRDefault="00A467DD" w:rsidP="003E20B9">
            <w:pPr>
              <w:spacing w:line="249" w:lineRule="auto"/>
              <w:rPr>
                <w:szCs w:val="22"/>
              </w:rPr>
            </w:pPr>
            <w:r w:rsidRPr="00212C57">
              <w:rPr>
                <w:szCs w:val="22"/>
              </w:rPr>
              <w:t>12 August</w:t>
            </w:r>
          </w:p>
        </w:tc>
        <w:tc>
          <w:tcPr>
            <w:tcW w:w="2098" w:type="dxa"/>
            <w:shd w:val="clear" w:color="auto" w:fill="auto"/>
          </w:tcPr>
          <w:p w14:paraId="4982521C" w14:textId="77777777" w:rsidR="00A467DD" w:rsidRPr="00212C57" w:rsidRDefault="00A467DD" w:rsidP="003E20B9">
            <w:pPr>
              <w:spacing w:line="249" w:lineRule="auto"/>
              <w:rPr>
                <w:szCs w:val="22"/>
              </w:rPr>
            </w:pPr>
            <w:r w:rsidRPr="00212C57">
              <w:rPr>
                <w:szCs w:val="22"/>
              </w:rPr>
              <w:t>Gourmet</w:t>
            </w:r>
          </w:p>
        </w:tc>
        <w:tc>
          <w:tcPr>
            <w:tcW w:w="2154" w:type="dxa"/>
            <w:shd w:val="clear" w:color="auto" w:fill="auto"/>
          </w:tcPr>
          <w:p w14:paraId="2794D317" w14:textId="77777777" w:rsidR="00A467DD" w:rsidRPr="00212C57" w:rsidRDefault="00A467DD" w:rsidP="003E20B9">
            <w:pPr>
              <w:spacing w:line="249" w:lineRule="auto"/>
              <w:rPr>
                <w:szCs w:val="22"/>
              </w:rPr>
            </w:pPr>
            <w:r w:rsidRPr="00212C57">
              <w:rPr>
                <w:szCs w:val="22"/>
              </w:rPr>
              <w:t xml:space="preserve">Treasury 18 </w:t>
            </w:r>
          </w:p>
        </w:tc>
        <w:tc>
          <w:tcPr>
            <w:tcW w:w="2215" w:type="dxa"/>
            <w:shd w:val="clear" w:color="auto" w:fill="auto"/>
          </w:tcPr>
          <w:p w14:paraId="1372E7CF" w14:textId="77777777" w:rsidR="00A467DD" w:rsidRPr="00212C57" w:rsidRDefault="00A467DD" w:rsidP="003E20B9">
            <w:pPr>
              <w:spacing w:line="249" w:lineRule="auto"/>
              <w:rPr>
                <w:szCs w:val="22"/>
              </w:rPr>
            </w:pPr>
            <w:r w:rsidRPr="00212C57">
              <w:rPr>
                <w:szCs w:val="22"/>
              </w:rPr>
              <w:t>Carolyn Palmer</w:t>
            </w:r>
          </w:p>
        </w:tc>
        <w:tc>
          <w:tcPr>
            <w:tcW w:w="2038" w:type="dxa"/>
            <w:shd w:val="clear" w:color="auto" w:fill="auto"/>
          </w:tcPr>
          <w:p w14:paraId="3A33AA7E" w14:textId="77777777" w:rsidR="00A467DD" w:rsidRPr="00212C57" w:rsidRDefault="00A467DD" w:rsidP="003E20B9">
            <w:pPr>
              <w:spacing w:line="249" w:lineRule="auto"/>
              <w:rPr>
                <w:szCs w:val="22"/>
              </w:rPr>
            </w:pPr>
            <w:r w:rsidRPr="00212C57">
              <w:rPr>
                <w:szCs w:val="22"/>
              </w:rPr>
              <w:t>Peter Murton</w:t>
            </w:r>
          </w:p>
        </w:tc>
      </w:tr>
      <w:tr w:rsidR="00A467DD" w:rsidRPr="00212C57" w14:paraId="4B7941D0" w14:textId="77777777" w:rsidTr="003E20B9">
        <w:trPr>
          <w:trHeight w:val="279"/>
        </w:trPr>
        <w:tc>
          <w:tcPr>
            <w:tcW w:w="1588" w:type="dxa"/>
            <w:shd w:val="clear" w:color="auto" w:fill="auto"/>
          </w:tcPr>
          <w:p w14:paraId="5A516CC1" w14:textId="77777777" w:rsidR="00A467DD" w:rsidRPr="00212C57" w:rsidRDefault="00A467DD" w:rsidP="003E20B9">
            <w:pPr>
              <w:spacing w:line="249" w:lineRule="auto"/>
              <w:rPr>
                <w:szCs w:val="22"/>
              </w:rPr>
            </w:pPr>
            <w:r w:rsidRPr="00212C57">
              <w:rPr>
                <w:szCs w:val="22"/>
              </w:rPr>
              <w:t>22 August</w:t>
            </w:r>
          </w:p>
        </w:tc>
        <w:tc>
          <w:tcPr>
            <w:tcW w:w="2098" w:type="dxa"/>
            <w:shd w:val="clear" w:color="auto" w:fill="auto"/>
          </w:tcPr>
          <w:p w14:paraId="00C6186F" w14:textId="77777777" w:rsidR="00A467DD" w:rsidRPr="00212C57" w:rsidRDefault="00A467DD" w:rsidP="003E20B9">
            <w:pPr>
              <w:spacing w:line="249" w:lineRule="auto"/>
              <w:rPr>
                <w:szCs w:val="22"/>
              </w:rPr>
            </w:pPr>
            <w:r w:rsidRPr="00212C57">
              <w:rPr>
                <w:szCs w:val="22"/>
              </w:rPr>
              <w:t>AGM</w:t>
            </w:r>
          </w:p>
        </w:tc>
        <w:tc>
          <w:tcPr>
            <w:tcW w:w="2154" w:type="dxa"/>
            <w:shd w:val="clear" w:color="auto" w:fill="auto"/>
          </w:tcPr>
          <w:p w14:paraId="4AA41884" w14:textId="77777777" w:rsidR="00A467DD" w:rsidRPr="00212C57" w:rsidRDefault="00A467DD" w:rsidP="003E20B9">
            <w:pPr>
              <w:spacing w:line="249" w:lineRule="auto"/>
              <w:rPr>
                <w:szCs w:val="22"/>
              </w:rPr>
            </w:pPr>
            <w:r w:rsidRPr="00212C57">
              <w:rPr>
                <w:szCs w:val="22"/>
              </w:rPr>
              <w:t>Living Choice</w:t>
            </w:r>
          </w:p>
        </w:tc>
        <w:tc>
          <w:tcPr>
            <w:tcW w:w="2215" w:type="dxa"/>
            <w:shd w:val="clear" w:color="auto" w:fill="auto"/>
          </w:tcPr>
          <w:p w14:paraId="144D50A8" w14:textId="77777777" w:rsidR="00A467DD" w:rsidRPr="00212C57" w:rsidRDefault="00A467DD" w:rsidP="003E20B9">
            <w:pPr>
              <w:spacing w:line="249" w:lineRule="auto"/>
              <w:rPr>
                <w:szCs w:val="22"/>
              </w:rPr>
            </w:pPr>
            <w:r w:rsidRPr="00212C57">
              <w:rPr>
                <w:szCs w:val="22"/>
              </w:rPr>
              <w:t>Committee</w:t>
            </w:r>
          </w:p>
        </w:tc>
        <w:tc>
          <w:tcPr>
            <w:tcW w:w="2038" w:type="dxa"/>
            <w:shd w:val="clear" w:color="auto" w:fill="auto"/>
          </w:tcPr>
          <w:p w14:paraId="751BEDA8" w14:textId="77777777" w:rsidR="00A467DD" w:rsidRPr="00212C57" w:rsidRDefault="00A467DD" w:rsidP="003E20B9">
            <w:pPr>
              <w:spacing w:line="249" w:lineRule="auto"/>
              <w:rPr>
                <w:szCs w:val="22"/>
              </w:rPr>
            </w:pPr>
            <w:r w:rsidRPr="00212C57">
              <w:rPr>
                <w:szCs w:val="22"/>
              </w:rPr>
              <w:t>(NT) Bob Bowes</w:t>
            </w:r>
          </w:p>
        </w:tc>
      </w:tr>
      <w:tr w:rsidR="00A467DD" w:rsidRPr="00212C57" w14:paraId="031F5AFF" w14:textId="77777777" w:rsidTr="003E20B9">
        <w:trPr>
          <w:trHeight w:val="279"/>
        </w:trPr>
        <w:tc>
          <w:tcPr>
            <w:tcW w:w="1588" w:type="dxa"/>
            <w:shd w:val="clear" w:color="auto" w:fill="auto"/>
          </w:tcPr>
          <w:p w14:paraId="05DEA51A" w14:textId="77777777" w:rsidR="00A467DD" w:rsidRPr="00212C57" w:rsidRDefault="00A467DD" w:rsidP="003E20B9">
            <w:pPr>
              <w:spacing w:line="249" w:lineRule="auto"/>
              <w:rPr>
                <w:szCs w:val="22"/>
              </w:rPr>
            </w:pPr>
            <w:r w:rsidRPr="00212C57">
              <w:rPr>
                <w:szCs w:val="22"/>
              </w:rPr>
              <w:t>9 September</w:t>
            </w:r>
          </w:p>
        </w:tc>
        <w:tc>
          <w:tcPr>
            <w:tcW w:w="2098" w:type="dxa"/>
            <w:shd w:val="clear" w:color="auto" w:fill="auto"/>
          </w:tcPr>
          <w:p w14:paraId="4970966F" w14:textId="77777777" w:rsidR="00A467DD" w:rsidRPr="00212C57" w:rsidRDefault="00A467DD" w:rsidP="003E20B9">
            <w:pPr>
              <w:spacing w:line="249" w:lineRule="auto"/>
              <w:rPr>
                <w:szCs w:val="22"/>
              </w:rPr>
            </w:pPr>
            <w:r w:rsidRPr="00212C57">
              <w:rPr>
                <w:szCs w:val="22"/>
              </w:rPr>
              <w:t>Dinner</w:t>
            </w:r>
          </w:p>
        </w:tc>
        <w:tc>
          <w:tcPr>
            <w:tcW w:w="2154" w:type="dxa"/>
            <w:shd w:val="clear" w:color="auto" w:fill="auto"/>
          </w:tcPr>
          <w:p w14:paraId="7F47FECE" w14:textId="77777777" w:rsidR="00A467DD" w:rsidRPr="00212C57" w:rsidRDefault="00A467DD" w:rsidP="003E20B9">
            <w:pPr>
              <w:spacing w:line="249" w:lineRule="auto"/>
              <w:rPr>
                <w:szCs w:val="22"/>
              </w:rPr>
            </w:pPr>
            <w:r w:rsidRPr="00212C57">
              <w:rPr>
                <w:szCs w:val="22"/>
              </w:rPr>
              <w:t xml:space="preserve">Sprout </w:t>
            </w:r>
            <w:r w:rsidR="0012494E" w:rsidRPr="00212C57">
              <w:rPr>
                <w:szCs w:val="22"/>
              </w:rPr>
              <w:t>Health Studio</w:t>
            </w:r>
          </w:p>
        </w:tc>
        <w:tc>
          <w:tcPr>
            <w:tcW w:w="2215" w:type="dxa"/>
            <w:shd w:val="clear" w:color="auto" w:fill="auto"/>
          </w:tcPr>
          <w:p w14:paraId="080726EA" w14:textId="77777777" w:rsidR="00A467DD" w:rsidRPr="00212C57" w:rsidRDefault="00A467DD" w:rsidP="003E20B9">
            <w:pPr>
              <w:spacing w:line="249" w:lineRule="auto"/>
              <w:rPr>
                <w:szCs w:val="22"/>
              </w:rPr>
            </w:pPr>
            <w:r w:rsidRPr="00212C57">
              <w:rPr>
                <w:szCs w:val="22"/>
              </w:rPr>
              <w:t>Di Betterman</w:t>
            </w:r>
          </w:p>
        </w:tc>
        <w:tc>
          <w:tcPr>
            <w:tcW w:w="2038" w:type="dxa"/>
            <w:shd w:val="clear" w:color="auto" w:fill="auto"/>
          </w:tcPr>
          <w:p w14:paraId="156C9F13" w14:textId="77777777" w:rsidR="00A467DD" w:rsidRPr="00212C57" w:rsidRDefault="00A467DD" w:rsidP="003E20B9">
            <w:pPr>
              <w:spacing w:line="249" w:lineRule="auto"/>
              <w:rPr>
                <w:szCs w:val="22"/>
              </w:rPr>
            </w:pPr>
            <w:r w:rsidRPr="00212C57">
              <w:rPr>
                <w:szCs w:val="22"/>
              </w:rPr>
              <w:t>Jeremy Keisman</w:t>
            </w:r>
          </w:p>
        </w:tc>
      </w:tr>
      <w:tr w:rsidR="00A467DD" w:rsidRPr="00212C57" w14:paraId="6DDA1EE8" w14:textId="77777777" w:rsidTr="003E20B9">
        <w:trPr>
          <w:trHeight w:val="279"/>
        </w:trPr>
        <w:tc>
          <w:tcPr>
            <w:tcW w:w="1588" w:type="dxa"/>
            <w:shd w:val="clear" w:color="auto" w:fill="auto"/>
          </w:tcPr>
          <w:p w14:paraId="64F299DD" w14:textId="77777777" w:rsidR="00A467DD" w:rsidRPr="00212C57" w:rsidRDefault="00A467DD" w:rsidP="003E20B9">
            <w:pPr>
              <w:spacing w:line="249" w:lineRule="auto"/>
              <w:rPr>
                <w:szCs w:val="22"/>
              </w:rPr>
            </w:pPr>
            <w:r w:rsidRPr="00212C57">
              <w:rPr>
                <w:szCs w:val="22"/>
              </w:rPr>
              <w:t>16 October</w:t>
            </w:r>
          </w:p>
        </w:tc>
        <w:tc>
          <w:tcPr>
            <w:tcW w:w="2098" w:type="dxa"/>
            <w:shd w:val="clear" w:color="auto" w:fill="auto"/>
          </w:tcPr>
          <w:p w14:paraId="4A059A17" w14:textId="77777777" w:rsidR="00A467DD" w:rsidRPr="00212C57" w:rsidRDefault="00A467DD" w:rsidP="003E20B9">
            <w:pPr>
              <w:spacing w:line="249" w:lineRule="auto"/>
              <w:rPr>
                <w:szCs w:val="22"/>
              </w:rPr>
            </w:pPr>
            <w:r w:rsidRPr="00212C57">
              <w:rPr>
                <w:szCs w:val="22"/>
              </w:rPr>
              <w:t>Better Bottle Night</w:t>
            </w:r>
          </w:p>
        </w:tc>
        <w:tc>
          <w:tcPr>
            <w:tcW w:w="2154" w:type="dxa"/>
            <w:shd w:val="clear" w:color="auto" w:fill="auto"/>
          </w:tcPr>
          <w:p w14:paraId="53F536ED" w14:textId="77777777" w:rsidR="00A467DD" w:rsidRPr="00212C57" w:rsidRDefault="00A467DD" w:rsidP="003E20B9">
            <w:pPr>
              <w:spacing w:line="249" w:lineRule="auto"/>
              <w:rPr>
                <w:szCs w:val="22"/>
              </w:rPr>
            </w:pPr>
            <w:r w:rsidRPr="00212C57">
              <w:rPr>
                <w:szCs w:val="22"/>
              </w:rPr>
              <w:t>Kooyonga GC</w:t>
            </w:r>
          </w:p>
        </w:tc>
        <w:tc>
          <w:tcPr>
            <w:tcW w:w="2215" w:type="dxa"/>
            <w:shd w:val="clear" w:color="auto" w:fill="auto"/>
          </w:tcPr>
          <w:p w14:paraId="01490262" w14:textId="77777777" w:rsidR="00A467DD" w:rsidRPr="00212C57" w:rsidRDefault="00A467DD" w:rsidP="003E20B9">
            <w:pPr>
              <w:spacing w:line="249" w:lineRule="auto"/>
              <w:rPr>
                <w:szCs w:val="22"/>
              </w:rPr>
            </w:pPr>
            <w:r w:rsidRPr="00212C57">
              <w:rPr>
                <w:szCs w:val="22"/>
              </w:rPr>
              <w:t>John Swift</w:t>
            </w:r>
          </w:p>
        </w:tc>
        <w:tc>
          <w:tcPr>
            <w:tcW w:w="2038" w:type="dxa"/>
            <w:shd w:val="clear" w:color="auto" w:fill="auto"/>
          </w:tcPr>
          <w:p w14:paraId="68ED2CBC" w14:textId="77777777" w:rsidR="00A467DD" w:rsidRPr="00212C57" w:rsidRDefault="00A467DD" w:rsidP="003E20B9">
            <w:pPr>
              <w:spacing w:line="249" w:lineRule="auto"/>
              <w:rPr>
                <w:szCs w:val="22"/>
              </w:rPr>
            </w:pPr>
            <w:r w:rsidRPr="00212C57">
              <w:rPr>
                <w:szCs w:val="22"/>
              </w:rPr>
              <w:t>Hayden Loxton</w:t>
            </w:r>
          </w:p>
        </w:tc>
      </w:tr>
      <w:tr w:rsidR="00A467DD" w:rsidRPr="00212C57" w14:paraId="72E7BD07" w14:textId="77777777" w:rsidTr="003E20B9">
        <w:trPr>
          <w:trHeight w:val="265"/>
        </w:trPr>
        <w:tc>
          <w:tcPr>
            <w:tcW w:w="1588" w:type="dxa"/>
            <w:shd w:val="clear" w:color="auto" w:fill="auto"/>
          </w:tcPr>
          <w:p w14:paraId="63E0A430" w14:textId="77777777" w:rsidR="00A467DD" w:rsidRPr="00212C57" w:rsidRDefault="00A467DD" w:rsidP="003E20B9">
            <w:pPr>
              <w:spacing w:line="249" w:lineRule="auto"/>
              <w:rPr>
                <w:szCs w:val="22"/>
              </w:rPr>
            </w:pPr>
            <w:r w:rsidRPr="00212C57">
              <w:rPr>
                <w:szCs w:val="22"/>
              </w:rPr>
              <w:t>11 November</w:t>
            </w:r>
          </w:p>
        </w:tc>
        <w:tc>
          <w:tcPr>
            <w:tcW w:w="2098" w:type="dxa"/>
            <w:shd w:val="clear" w:color="auto" w:fill="auto"/>
          </w:tcPr>
          <w:p w14:paraId="3C07B3A8" w14:textId="77777777" w:rsidR="00A467DD" w:rsidRPr="00212C57" w:rsidRDefault="00A467DD" w:rsidP="003E20B9">
            <w:pPr>
              <w:spacing w:line="249" w:lineRule="auto"/>
              <w:rPr>
                <w:szCs w:val="22"/>
              </w:rPr>
            </w:pPr>
            <w:r w:rsidRPr="00212C57">
              <w:rPr>
                <w:szCs w:val="22"/>
              </w:rPr>
              <w:t>Dinner</w:t>
            </w:r>
          </w:p>
        </w:tc>
        <w:tc>
          <w:tcPr>
            <w:tcW w:w="2154" w:type="dxa"/>
            <w:shd w:val="clear" w:color="auto" w:fill="auto"/>
          </w:tcPr>
          <w:p w14:paraId="0E84154B" w14:textId="07A68F35" w:rsidR="00A467DD" w:rsidRPr="00212C57" w:rsidRDefault="0073393C" w:rsidP="003E20B9">
            <w:pPr>
              <w:spacing w:line="249" w:lineRule="auto"/>
              <w:rPr>
                <w:szCs w:val="22"/>
              </w:rPr>
            </w:pPr>
            <w:r w:rsidRPr="00212C57">
              <w:rPr>
                <w:szCs w:val="22"/>
              </w:rPr>
              <w:t>Jarmer’s Kitchen</w:t>
            </w:r>
          </w:p>
        </w:tc>
        <w:tc>
          <w:tcPr>
            <w:tcW w:w="2215" w:type="dxa"/>
            <w:shd w:val="clear" w:color="auto" w:fill="auto"/>
          </w:tcPr>
          <w:p w14:paraId="7C3188E0" w14:textId="77777777" w:rsidR="00A467DD" w:rsidRPr="00212C57" w:rsidRDefault="00A467DD" w:rsidP="003E20B9">
            <w:pPr>
              <w:spacing w:line="249" w:lineRule="auto"/>
              <w:rPr>
                <w:szCs w:val="22"/>
              </w:rPr>
            </w:pPr>
            <w:r w:rsidRPr="00212C57">
              <w:rPr>
                <w:szCs w:val="22"/>
              </w:rPr>
              <w:t>Taras Mular</w:t>
            </w:r>
          </w:p>
        </w:tc>
        <w:tc>
          <w:tcPr>
            <w:tcW w:w="2038" w:type="dxa"/>
            <w:shd w:val="clear" w:color="auto" w:fill="auto"/>
          </w:tcPr>
          <w:p w14:paraId="135D0724" w14:textId="70926C7A" w:rsidR="00A467DD" w:rsidRPr="00212C57" w:rsidRDefault="00726F92" w:rsidP="003E20B9">
            <w:pPr>
              <w:spacing w:line="249" w:lineRule="auto"/>
              <w:rPr>
                <w:szCs w:val="22"/>
              </w:rPr>
            </w:pPr>
            <w:r w:rsidRPr="00212C57">
              <w:rPr>
                <w:szCs w:val="22"/>
              </w:rPr>
              <w:t>Rene Young</w:t>
            </w:r>
          </w:p>
        </w:tc>
      </w:tr>
      <w:tr w:rsidR="00A467DD" w:rsidRPr="00212C57" w14:paraId="3EEC445E" w14:textId="77777777" w:rsidTr="003E20B9">
        <w:trPr>
          <w:trHeight w:val="279"/>
        </w:trPr>
        <w:tc>
          <w:tcPr>
            <w:tcW w:w="1588" w:type="dxa"/>
            <w:shd w:val="clear" w:color="auto" w:fill="auto"/>
          </w:tcPr>
          <w:p w14:paraId="3F4BA44A" w14:textId="77777777" w:rsidR="00A467DD" w:rsidRPr="00212C57" w:rsidRDefault="00A467DD" w:rsidP="003E20B9">
            <w:pPr>
              <w:spacing w:line="249" w:lineRule="auto"/>
              <w:rPr>
                <w:szCs w:val="22"/>
              </w:rPr>
            </w:pPr>
            <w:r w:rsidRPr="00212C57">
              <w:rPr>
                <w:szCs w:val="22"/>
              </w:rPr>
              <w:t>9 December</w:t>
            </w:r>
          </w:p>
        </w:tc>
        <w:tc>
          <w:tcPr>
            <w:tcW w:w="2098" w:type="dxa"/>
            <w:shd w:val="clear" w:color="auto" w:fill="auto"/>
          </w:tcPr>
          <w:p w14:paraId="53EA7057" w14:textId="77777777" w:rsidR="00A467DD" w:rsidRPr="00212C57" w:rsidRDefault="00A467DD" w:rsidP="003E20B9">
            <w:pPr>
              <w:spacing w:line="249" w:lineRule="auto"/>
              <w:rPr>
                <w:szCs w:val="22"/>
              </w:rPr>
            </w:pPr>
            <w:r w:rsidRPr="00212C57">
              <w:rPr>
                <w:szCs w:val="22"/>
              </w:rPr>
              <w:t>Gourmet</w:t>
            </w:r>
          </w:p>
        </w:tc>
        <w:tc>
          <w:tcPr>
            <w:tcW w:w="2154" w:type="dxa"/>
            <w:shd w:val="clear" w:color="auto" w:fill="auto"/>
          </w:tcPr>
          <w:p w14:paraId="63E4A20E" w14:textId="77777777" w:rsidR="00A467DD" w:rsidRPr="00212C57" w:rsidRDefault="0012494E" w:rsidP="003E20B9">
            <w:pPr>
              <w:spacing w:line="249" w:lineRule="auto"/>
              <w:rPr>
                <w:szCs w:val="22"/>
              </w:rPr>
            </w:pPr>
            <w:r w:rsidRPr="00212C57">
              <w:rPr>
                <w:szCs w:val="22"/>
              </w:rPr>
              <w:t>Grange GC</w:t>
            </w:r>
          </w:p>
        </w:tc>
        <w:tc>
          <w:tcPr>
            <w:tcW w:w="2215" w:type="dxa"/>
            <w:shd w:val="clear" w:color="auto" w:fill="auto"/>
          </w:tcPr>
          <w:p w14:paraId="5529D4DE" w14:textId="77777777" w:rsidR="00A467DD" w:rsidRPr="00212C57" w:rsidRDefault="00A467DD" w:rsidP="003E20B9">
            <w:pPr>
              <w:spacing w:line="249" w:lineRule="auto"/>
              <w:rPr>
                <w:szCs w:val="22"/>
              </w:rPr>
            </w:pPr>
            <w:r w:rsidRPr="00212C57">
              <w:rPr>
                <w:szCs w:val="22"/>
              </w:rPr>
              <w:t>Vin Thomas</w:t>
            </w:r>
          </w:p>
        </w:tc>
        <w:tc>
          <w:tcPr>
            <w:tcW w:w="2038" w:type="dxa"/>
            <w:shd w:val="clear" w:color="auto" w:fill="auto"/>
          </w:tcPr>
          <w:p w14:paraId="40D82410" w14:textId="77777777" w:rsidR="00A467DD" w:rsidRPr="00212C57" w:rsidRDefault="00A467DD" w:rsidP="003E20B9">
            <w:pPr>
              <w:spacing w:line="249" w:lineRule="auto"/>
              <w:rPr>
                <w:szCs w:val="22"/>
              </w:rPr>
            </w:pPr>
            <w:r w:rsidRPr="00212C57">
              <w:rPr>
                <w:szCs w:val="22"/>
              </w:rPr>
              <w:t>Saul Gilbert</w:t>
            </w:r>
          </w:p>
        </w:tc>
      </w:tr>
    </w:tbl>
    <w:p w14:paraId="090799BA" w14:textId="77777777" w:rsidR="00A467DD" w:rsidRPr="00212C57" w:rsidRDefault="00A467DD" w:rsidP="00A467DD">
      <w:pPr>
        <w:ind w:right="-493"/>
        <w:rPr>
          <w:szCs w:val="22"/>
        </w:rPr>
      </w:pPr>
      <w:r w:rsidRPr="00212C57">
        <w:rPr>
          <w:szCs w:val="22"/>
        </w:rPr>
        <w:t>Spare: John Cruickshank, Judy Hani, Charles McPhee, Lorraine Curtis, Tony Scholefield</w:t>
      </w:r>
    </w:p>
    <w:p w14:paraId="03A1244E" w14:textId="77777777" w:rsidR="00A467DD" w:rsidRPr="00212C57" w:rsidRDefault="00A467DD" w:rsidP="00A467DD">
      <w:pPr>
        <w:rPr>
          <w:b/>
          <w:szCs w:val="22"/>
        </w:rPr>
      </w:pPr>
    </w:p>
    <w:sectPr w:rsidR="00A467DD" w:rsidRPr="00212C57" w:rsidSect="005D09DA">
      <w:headerReference w:type="even" r:id="rId8"/>
      <w:footerReference w:type="even" r:id="rId9"/>
      <w:footerReference w:type="default" r:id="rId10"/>
      <w:headerReference w:type="first" r:id="rId11"/>
      <w:pgSz w:w="11906" w:h="16838" w:code="9"/>
      <w:pgMar w:top="794" w:right="1418" w:bottom="102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F76D" w14:textId="77777777" w:rsidR="00917299" w:rsidRDefault="00917299">
      <w:r>
        <w:separator/>
      </w:r>
    </w:p>
  </w:endnote>
  <w:endnote w:type="continuationSeparator" w:id="0">
    <w:p w14:paraId="7BF8F288" w14:textId="77777777" w:rsidR="00917299" w:rsidRDefault="0091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88DC" w14:textId="77777777" w:rsidR="00D07EFD" w:rsidRDefault="00D07EFD" w:rsidP="00305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94873" w14:textId="77777777" w:rsidR="00D07EFD" w:rsidRDefault="00D07EFD" w:rsidP="00850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D06B" w14:textId="77777777" w:rsidR="00D07EFD" w:rsidRDefault="00D07EFD" w:rsidP="00305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69C">
      <w:rPr>
        <w:rStyle w:val="PageNumber"/>
        <w:noProof/>
      </w:rPr>
      <w:t>1</w:t>
    </w:r>
    <w:r>
      <w:rPr>
        <w:rStyle w:val="PageNumber"/>
      </w:rPr>
      <w:fldChar w:fldCharType="end"/>
    </w:r>
  </w:p>
  <w:p w14:paraId="67D8860A" w14:textId="77777777" w:rsidR="00D07EFD" w:rsidRDefault="00D07EFD" w:rsidP="00850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F1D1" w14:textId="77777777" w:rsidR="00917299" w:rsidRDefault="00917299">
      <w:r>
        <w:separator/>
      </w:r>
    </w:p>
  </w:footnote>
  <w:footnote w:type="continuationSeparator" w:id="0">
    <w:p w14:paraId="0FA708E1" w14:textId="77777777" w:rsidR="00917299" w:rsidRDefault="0091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B975" w14:textId="77777777" w:rsidR="00D07EFD" w:rsidRDefault="00D07EFD">
    <w:pPr>
      <w:framePr w:wrap="around" w:vAnchor="text" w:hAnchor="margin" w:xAlign="center" w:y="1"/>
    </w:pPr>
    <w:r>
      <w:fldChar w:fldCharType="begin"/>
    </w:r>
    <w:r>
      <w:instrText xml:space="preserve">PAGE  </w:instrText>
    </w:r>
    <w:r>
      <w:fldChar w:fldCharType="end"/>
    </w:r>
  </w:p>
  <w:p w14:paraId="664F5F38" w14:textId="77777777" w:rsidR="00D07EFD" w:rsidRDefault="00D07E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936E" w14:textId="77777777" w:rsidR="00D07EFD" w:rsidRDefault="00D07EFD"/>
  <w:p w14:paraId="4C36E75C" w14:textId="77777777" w:rsidR="00D07EFD" w:rsidRDefault="00D07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ACD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D98"/>
    <w:multiLevelType w:val="hybridMultilevel"/>
    <w:tmpl w:val="EB2EF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84905"/>
    <w:multiLevelType w:val="hybridMultilevel"/>
    <w:tmpl w:val="C380B560"/>
    <w:lvl w:ilvl="0" w:tplc="AE9C1390">
      <w:start w:val="1"/>
      <w:numFmt w:val="decimal"/>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A1F031E"/>
    <w:multiLevelType w:val="hybridMultilevel"/>
    <w:tmpl w:val="29E6D756"/>
    <w:lvl w:ilvl="0" w:tplc="6BE0FBBE">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E3B3C"/>
    <w:multiLevelType w:val="hybridMultilevel"/>
    <w:tmpl w:val="D23613A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1C4263"/>
    <w:multiLevelType w:val="hybridMultilevel"/>
    <w:tmpl w:val="ADE6EC18"/>
    <w:lvl w:ilvl="0" w:tplc="09E6F6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766CF"/>
    <w:multiLevelType w:val="hybridMultilevel"/>
    <w:tmpl w:val="E62CC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C290C17"/>
    <w:multiLevelType w:val="hybridMultilevel"/>
    <w:tmpl w:val="26A88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C4143"/>
    <w:multiLevelType w:val="hybridMultilevel"/>
    <w:tmpl w:val="C5EEC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59E6978"/>
    <w:multiLevelType w:val="hybridMultilevel"/>
    <w:tmpl w:val="332A44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371D47"/>
    <w:multiLevelType w:val="hybridMultilevel"/>
    <w:tmpl w:val="487C1F4E"/>
    <w:lvl w:ilvl="0" w:tplc="6DDE604E">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954CC2"/>
    <w:multiLevelType w:val="hybridMultilevel"/>
    <w:tmpl w:val="DF9A9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11A0A"/>
    <w:multiLevelType w:val="hybridMultilevel"/>
    <w:tmpl w:val="4A589B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762385"/>
    <w:multiLevelType w:val="hybridMultilevel"/>
    <w:tmpl w:val="E9B0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4E70C8"/>
    <w:multiLevelType w:val="hybridMultilevel"/>
    <w:tmpl w:val="CF14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671869"/>
    <w:multiLevelType w:val="hybridMultilevel"/>
    <w:tmpl w:val="B26A33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DA587B"/>
    <w:multiLevelType w:val="hybridMultilevel"/>
    <w:tmpl w:val="75C21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9639AE"/>
    <w:multiLevelType w:val="hybridMultilevel"/>
    <w:tmpl w:val="717E75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596B92"/>
    <w:multiLevelType w:val="hybridMultilevel"/>
    <w:tmpl w:val="26A88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A67707"/>
    <w:multiLevelType w:val="hybridMultilevel"/>
    <w:tmpl w:val="CD7C9AA0"/>
    <w:lvl w:ilvl="0" w:tplc="78F83850">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581AC1"/>
    <w:multiLevelType w:val="hybridMultilevel"/>
    <w:tmpl w:val="20B8AEA4"/>
    <w:lvl w:ilvl="0" w:tplc="D73A89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FE7024"/>
    <w:multiLevelType w:val="hybridMultilevel"/>
    <w:tmpl w:val="EA86A3BA"/>
    <w:lvl w:ilvl="0" w:tplc="2152CB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F73DB2"/>
    <w:multiLevelType w:val="hybridMultilevel"/>
    <w:tmpl w:val="41D86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983DAE"/>
    <w:multiLevelType w:val="hybridMultilevel"/>
    <w:tmpl w:val="00E6E5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5C8C3F94"/>
    <w:multiLevelType w:val="hybridMultilevel"/>
    <w:tmpl w:val="4A589B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5E1331"/>
    <w:multiLevelType w:val="hybridMultilevel"/>
    <w:tmpl w:val="5F2218DE"/>
    <w:lvl w:ilvl="0" w:tplc="0D04B22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7C52C2E"/>
    <w:multiLevelType w:val="hybridMultilevel"/>
    <w:tmpl w:val="8CA86F60"/>
    <w:lvl w:ilvl="0" w:tplc="3976BE4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6D6CA3"/>
    <w:multiLevelType w:val="hybridMultilevel"/>
    <w:tmpl w:val="0BDEBD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2A00D8"/>
    <w:multiLevelType w:val="hybridMultilevel"/>
    <w:tmpl w:val="20B8AEA4"/>
    <w:lvl w:ilvl="0" w:tplc="D73A89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ED131D"/>
    <w:multiLevelType w:val="hybridMultilevel"/>
    <w:tmpl w:val="EF82DA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011972"/>
    <w:multiLevelType w:val="hybridMultilevel"/>
    <w:tmpl w:val="8672554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C57FBE"/>
    <w:multiLevelType w:val="hybridMultilevel"/>
    <w:tmpl w:val="F7480716"/>
    <w:lvl w:ilvl="0" w:tplc="B370851A">
      <w:start w:val="1"/>
      <w:numFmt w:val="bullet"/>
      <w:lvlText w:val=""/>
      <w:lvlJc w:val="left"/>
      <w:pPr>
        <w:tabs>
          <w:tab w:val="num" w:pos="1885"/>
        </w:tabs>
        <w:ind w:left="2112" w:hanging="227"/>
      </w:pPr>
      <w:rPr>
        <w:rFonts w:ascii="Symbol" w:hAnsi="Symbol" w:hint="default"/>
      </w:rPr>
    </w:lvl>
    <w:lvl w:ilvl="1" w:tplc="04090003" w:tentative="1">
      <w:start w:val="1"/>
      <w:numFmt w:val="bullet"/>
      <w:lvlText w:val="o"/>
      <w:lvlJc w:val="left"/>
      <w:pPr>
        <w:tabs>
          <w:tab w:val="num" w:pos="2418"/>
        </w:tabs>
        <w:ind w:left="2418" w:hanging="360"/>
      </w:pPr>
      <w:rPr>
        <w:rFonts w:ascii="Courier New" w:hAnsi="Courier New" w:cs="Courier New" w:hint="default"/>
      </w:rPr>
    </w:lvl>
    <w:lvl w:ilvl="2" w:tplc="04090005" w:tentative="1">
      <w:start w:val="1"/>
      <w:numFmt w:val="bullet"/>
      <w:lvlText w:val=""/>
      <w:lvlJc w:val="left"/>
      <w:pPr>
        <w:tabs>
          <w:tab w:val="num" w:pos="3138"/>
        </w:tabs>
        <w:ind w:left="3138" w:hanging="360"/>
      </w:pPr>
      <w:rPr>
        <w:rFonts w:ascii="Wingdings" w:hAnsi="Wingdings" w:hint="default"/>
      </w:rPr>
    </w:lvl>
    <w:lvl w:ilvl="3" w:tplc="04090001" w:tentative="1">
      <w:start w:val="1"/>
      <w:numFmt w:val="bullet"/>
      <w:lvlText w:val=""/>
      <w:lvlJc w:val="left"/>
      <w:pPr>
        <w:tabs>
          <w:tab w:val="num" w:pos="3858"/>
        </w:tabs>
        <w:ind w:left="3858" w:hanging="360"/>
      </w:pPr>
      <w:rPr>
        <w:rFonts w:ascii="Symbol" w:hAnsi="Symbol" w:hint="default"/>
      </w:rPr>
    </w:lvl>
    <w:lvl w:ilvl="4" w:tplc="04090003" w:tentative="1">
      <w:start w:val="1"/>
      <w:numFmt w:val="bullet"/>
      <w:lvlText w:val="o"/>
      <w:lvlJc w:val="left"/>
      <w:pPr>
        <w:tabs>
          <w:tab w:val="num" w:pos="4578"/>
        </w:tabs>
        <w:ind w:left="4578" w:hanging="360"/>
      </w:pPr>
      <w:rPr>
        <w:rFonts w:ascii="Courier New" w:hAnsi="Courier New" w:cs="Courier New" w:hint="default"/>
      </w:rPr>
    </w:lvl>
    <w:lvl w:ilvl="5" w:tplc="04090005" w:tentative="1">
      <w:start w:val="1"/>
      <w:numFmt w:val="bullet"/>
      <w:lvlText w:val=""/>
      <w:lvlJc w:val="left"/>
      <w:pPr>
        <w:tabs>
          <w:tab w:val="num" w:pos="5298"/>
        </w:tabs>
        <w:ind w:left="5298" w:hanging="360"/>
      </w:pPr>
      <w:rPr>
        <w:rFonts w:ascii="Wingdings" w:hAnsi="Wingdings" w:hint="default"/>
      </w:rPr>
    </w:lvl>
    <w:lvl w:ilvl="6" w:tplc="04090001" w:tentative="1">
      <w:start w:val="1"/>
      <w:numFmt w:val="bullet"/>
      <w:lvlText w:val=""/>
      <w:lvlJc w:val="left"/>
      <w:pPr>
        <w:tabs>
          <w:tab w:val="num" w:pos="6018"/>
        </w:tabs>
        <w:ind w:left="6018" w:hanging="360"/>
      </w:pPr>
      <w:rPr>
        <w:rFonts w:ascii="Symbol" w:hAnsi="Symbol" w:hint="default"/>
      </w:rPr>
    </w:lvl>
    <w:lvl w:ilvl="7" w:tplc="04090003" w:tentative="1">
      <w:start w:val="1"/>
      <w:numFmt w:val="bullet"/>
      <w:lvlText w:val="o"/>
      <w:lvlJc w:val="left"/>
      <w:pPr>
        <w:tabs>
          <w:tab w:val="num" w:pos="6738"/>
        </w:tabs>
        <w:ind w:left="6738" w:hanging="360"/>
      </w:pPr>
      <w:rPr>
        <w:rFonts w:ascii="Courier New" w:hAnsi="Courier New" w:cs="Courier New" w:hint="default"/>
      </w:rPr>
    </w:lvl>
    <w:lvl w:ilvl="8" w:tplc="04090005" w:tentative="1">
      <w:start w:val="1"/>
      <w:numFmt w:val="bullet"/>
      <w:lvlText w:val=""/>
      <w:lvlJc w:val="left"/>
      <w:pPr>
        <w:tabs>
          <w:tab w:val="num" w:pos="7458"/>
        </w:tabs>
        <w:ind w:left="7458" w:hanging="360"/>
      </w:pPr>
      <w:rPr>
        <w:rFonts w:ascii="Wingdings" w:hAnsi="Wingdings" w:hint="default"/>
      </w:rPr>
    </w:lvl>
  </w:abstractNum>
  <w:abstractNum w:abstractNumId="32" w15:restartNumberingAfterBreak="0">
    <w:nsid w:val="75EB00C5"/>
    <w:multiLevelType w:val="hybridMultilevel"/>
    <w:tmpl w:val="E792838E"/>
    <w:lvl w:ilvl="0" w:tplc="669E1E40">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76FC7E9A"/>
    <w:multiLevelType w:val="hybridMultilevel"/>
    <w:tmpl w:val="5034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275D37"/>
    <w:multiLevelType w:val="hybridMultilevel"/>
    <w:tmpl w:val="E6BEA220"/>
    <w:lvl w:ilvl="0" w:tplc="69F0B9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1"/>
  </w:num>
  <w:num w:numId="3">
    <w:abstractNumId w:val="5"/>
  </w:num>
  <w:num w:numId="4">
    <w:abstractNumId w:val="15"/>
  </w:num>
  <w:num w:numId="5">
    <w:abstractNumId w:val="29"/>
  </w:num>
  <w:num w:numId="6">
    <w:abstractNumId w:val="12"/>
  </w:num>
  <w:num w:numId="7">
    <w:abstractNumId w:val="27"/>
  </w:num>
  <w:num w:numId="8">
    <w:abstractNumId w:val="6"/>
  </w:num>
  <w:num w:numId="9">
    <w:abstractNumId w:val="24"/>
  </w:num>
  <w:num w:numId="10">
    <w:abstractNumId w:val="14"/>
  </w:num>
  <w:num w:numId="11">
    <w:abstractNumId w:val="23"/>
  </w:num>
  <w:num w:numId="12">
    <w:abstractNumId w:val="21"/>
  </w:num>
  <w:num w:numId="13">
    <w:abstractNumId w:val="32"/>
  </w:num>
  <w:num w:numId="14">
    <w:abstractNumId w:val="19"/>
  </w:num>
  <w:num w:numId="15">
    <w:abstractNumId w:val="3"/>
  </w:num>
  <w:num w:numId="16">
    <w:abstractNumId w:val="16"/>
  </w:num>
  <w:num w:numId="17">
    <w:abstractNumId w:val="9"/>
  </w:num>
  <w:num w:numId="18">
    <w:abstractNumId w:val="26"/>
  </w:num>
  <w:num w:numId="19">
    <w:abstractNumId w:val="10"/>
  </w:num>
  <w:num w:numId="20">
    <w:abstractNumId w:val="30"/>
  </w:num>
  <w:num w:numId="21">
    <w:abstractNumId w:val="17"/>
  </w:num>
  <w:num w:numId="22">
    <w:abstractNumId w:val="3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11"/>
  </w:num>
  <w:num w:numId="28">
    <w:abstractNumId w:val="33"/>
  </w:num>
  <w:num w:numId="29">
    <w:abstractNumId w:val="1"/>
  </w:num>
  <w:num w:numId="30">
    <w:abstractNumId w:val="18"/>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8"/>
  </w:num>
  <w:num w:numId="35">
    <w:abstractNumId w:val="22"/>
  </w:num>
  <w:num w:numId="36">
    <w:abstractNumId w:val="20"/>
  </w:num>
  <w:num w:numId="37">
    <w:abstractNumId w:val="2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2D"/>
    <w:rsid w:val="00001F51"/>
    <w:rsid w:val="0000271E"/>
    <w:rsid w:val="00002FD2"/>
    <w:rsid w:val="000038A5"/>
    <w:rsid w:val="0000445C"/>
    <w:rsid w:val="00006864"/>
    <w:rsid w:val="00007242"/>
    <w:rsid w:val="0001182D"/>
    <w:rsid w:val="0001210E"/>
    <w:rsid w:val="000144CA"/>
    <w:rsid w:val="00017AFD"/>
    <w:rsid w:val="00022B52"/>
    <w:rsid w:val="00022BE2"/>
    <w:rsid w:val="0002524F"/>
    <w:rsid w:val="000266B4"/>
    <w:rsid w:val="00027A60"/>
    <w:rsid w:val="000307DC"/>
    <w:rsid w:val="000359E1"/>
    <w:rsid w:val="0003665F"/>
    <w:rsid w:val="00037372"/>
    <w:rsid w:val="00037C00"/>
    <w:rsid w:val="0004013C"/>
    <w:rsid w:val="00040148"/>
    <w:rsid w:val="00040F27"/>
    <w:rsid w:val="000449E7"/>
    <w:rsid w:val="00045D1E"/>
    <w:rsid w:val="00047E0C"/>
    <w:rsid w:val="00050EDF"/>
    <w:rsid w:val="00052531"/>
    <w:rsid w:val="00063BE8"/>
    <w:rsid w:val="00072246"/>
    <w:rsid w:val="00072E5C"/>
    <w:rsid w:val="00073E78"/>
    <w:rsid w:val="000744EB"/>
    <w:rsid w:val="00075D0E"/>
    <w:rsid w:val="00080F96"/>
    <w:rsid w:val="0008208A"/>
    <w:rsid w:val="00083081"/>
    <w:rsid w:val="00093671"/>
    <w:rsid w:val="000A035F"/>
    <w:rsid w:val="000A0578"/>
    <w:rsid w:val="000A263D"/>
    <w:rsid w:val="000A363C"/>
    <w:rsid w:val="000B5B09"/>
    <w:rsid w:val="000B74EF"/>
    <w:rsid w:val="000B7F1A"/>
    <w:rsid w:val="000C0C9F"/>
    <w:rsid w:val="000C358B"/>
    <w:rsid w:val="000C799D"/>
    <w:rsid w:val="000D020C"/>
    <w:rsid w:val="000D13EB"/>
    <w:rsid w:val="000D32C7"/>
    <w:rsid w:val="000D39AE"/>
    <w:rsid w:val="000D6B15"/>
    <w:rsid w:val="000D7170"/>
    <w:rsid w:val="000E08D3"/>
    <w:rsid w:val="000E1AE6"/>
    <w:rsid w:val="000F3906"/>
    <w:rsid w:val="000F3D50"/>
    <w:rsid w:val="000F6B19"/>
    <w:rsid w:val="000F7437"/>
    <w:rsid w:val="00101C33"/>
    <w:rsid w:val="001042A3"/>
    <w:rsid w:val="00106BD5"/>
    <w:rsid w:val="00110885"/>
    <w:rsid w:val="00110A54"/>
    <w:rsid w:val="00114F71"/>
    <w:rsid w:val="0012386F"/>
    <w:rsid w:val="00123C5E"/>
    <w:rsid w:val="00123ECA"/>
    <w:rsid w:val="0012494E"/>
    <w:rsid w:val="00124DC1"/>
    <w:rsid w:val="001270AB"/>
    <w:rsid w:val="0012724A"/>
    <w:rsid w:val="001302D1"/>
    <w:rsid w:val="00132015"/>
    <w:rsid w:val="0013328E"/>
    <w:rsid w:val="00140549"/>
    <w:rsid w:val="0014138A"/>
    <w:rsid w:val="0014530B"/>
    <w:rsid w:val="00145A00"/>
    <w:rsid w:val="0015092D"/>
    <w:rsid w:val="001519D6"/>
    <w:rsid w:val="00152E18"/>
    <w:rsid w:val="0015695C"/>
    <w:rsid w:val="00160864"/>
    <w:rsid w:val="00160E7A"/>
    <w:rsid w:val="00161BD4"/>
    <w:rsid w:val="00162456"/>
    <w:rsid w:val="00163016"/>
    <w:rsid w:val="00167223"/>
    <w:rsid w:val="00172638"/>
    <w:rsid w:val="00180F29"/>
    <w:rsid w:val="00182BC9"/>
    <w:rsid w:val="00182D23"/>
    <w:rsid w:val="00182DD1"/>
    <w:rsid w:val="00183D59"/>
    <w:rsid w:val="00184ECA"/>
    <w:rsid w:val="00186397"/>
    <w:rsid w:val="001908C5"/>
    <w:rsid w:val="00191FA0"/>
    <w:rsid w:val="001B08E1"/>
    <w:rsid w:val="001B331C"/>
    <w:rsid w:val="001B452C"/>
    <w:rsid w:val="001B4A0A"/>
    <w:rsid w:val="001B5803"/>
    <w:rsid w:val="001C216F"/>
    <w:rsid w:val="001C24BE"/>
    <w:rsid w:val="001C3EAA"/>
    <w:rsid w:val="001C42C1"/>
    <w:rsid w:val="001C52CD"/>
    <w:rsid w:val="001D3C71"/>
    <w:rsid w:val="001D3E3F"/>
    <w:rsid w:val="001D4270"/>
    <w:rsid w:val="001D4606"/>
    <w:rsid w:val="001D778B"/>
    <w:rsid w:val="001F1524"/>
    <w:rsid w:val="001F5B49"/>
    <w:rsid w:val="001F71F6"/>
    <w:rsid w:val="00200581"/>
    <w:rsid w:val="00201CA7"/>
    <w:rsid w:val="00203A88"/>
    <w:rsid w:val="00212C57"/>
    <w:rsid w:val="002158CD"/>
    <w:rsid w:val="002211CF"/>
    <w:rsid w:val="0022228C"/>
    <w:rsid w:val="002222D7"/>
    <w:rsid w:val="002228FE"/>
    <w:rsid w:val="00222C8C"/>
    <w:rsid w:val="00222F19"/>
    <w:rsid w:val="00223137"/>
    <w:rsid w:val="00225465"/>
    <w:rsid w:val="00226144"/>
    <w:rsid w:val="002273B2"/>
    <w:rsid w:val="00227BFC"/>
    <w:rsid w:val="00235EEB"/>
    <w:rsid w:val="002363AE"/>
    <w:rsid w:val="0023764E"/>
    <w:rsid w:val="002404B1"/>
    <w:rsid w:val="00243D29"/>
    <w:rsid w:val="00243ED0"/>
    <w:rsid w:val="0024773C"/>
    <w:rsid w:val="00250FD2"/>
    <w:rsid w:val="00255882"/>
    <w:rsid w:val="002565B4"/>
    <w:rsid w:val="00261B20"/>
    <w:rsid w:val="00262892"/>
    <w:rsid w:val="00262A8B"/>
    <w:rsid w:val="00264E9D"/>
    <w:rsid w:val="0026691A"/>
    <w:rsid w:val="0026691F"/>
    <w:rsid w:val="002733C0"/>
    <w:rsid w:val="00273E58"/>
    <w:rsid w:val="00275F56"/>
    <w:rsid w:val="00276CC2"/>
    <w:rsid w:val="00277BB5"/>
    <w:rsid w:val="00287CCF"/>
    <w:rsid w:val="00296294"/>
    <w:rsid w:val="002A1990"/>
    <w:rsid w:val="002A1BD4"/>
    <w:rsid w:val="002A6EE6"/>
    <w:rsid w:val="002B42B9"/>
    <w:rsid w:val="002B4C77"/>
    <w:rsid w:val="002B50BE"/>
    <w:rsid w:val="002C4DCD"/>
    <w:rsid w:val="002D58B1"/>
    <w:rsid w:val="002D6DDA"/>
    <w:rsid w:val="002E2D25"/>
    <w:rsid w:val="002E375B"/>
    <w:rsid w:val="002E3807"/>
    <w:rsid w:val="002E650D"/>
    <w:rsid w:val="002F32D9"/>
    <w:rsid w:val="002F3757"/>
    <w:rsid w:val="002F56D8"/>
    <w:rsid w:val="002F6190"/>
    <w:rsid w:val="00300BC5"/>
    <w:rsid w:val="003053D0"/>
    <w:rsid w:val="00306074"/>
    <w:rsid w:val="00306AB1"/>
    <w:rsid w:val="00312457"/>
    <w:rsid w:val="0032193A"/>
    <w:rsid w:val="00323146"/>
    <w:rsid w:val="00323B55"/>
    <w:rsid w:val="00325988"/>
    <w:rsid w:val="00326538"/>
    <w:rsid w:val="0034370C"/>
    <w:rsid w:val="00343813"/>
    <w:rsid w:val="00345B3E"/>
    <w:rsid w:val="0035247A"/>
    <w:rsid w:val="003541CE"/>
    <w:rsid w:val="00354C8D"/>
    <w:rsid w:val="00365625"/>
    <w:rsid w:val="00365902"/>
    <w:rsid w:val="0036713F"/>
    <w:rsid w:val="003706F7"/>
    <w:rsid w:val="00370A19"/>
    <w:rsid w:val="00377C80"/>
    <w:rsid w:val="00380B4D"/>
    <w:rsid w:val="003814E8"/>
    <w:rsid w:val="003822B9"/>
    <w:rsid w:val="0038289D"/>
    <w:rsid w:val="00383C9C"/>
    <w:rsid w:val="003913AB"/>
    <w:rsid w:val="00392BAD"/>
    <w:rsid w:val="00395709"/>
    <w:rsid w:val="00396A8B"/>
    <w:rsid w:val="003976DD"/>
    <w:rsid w:val="003A5971"/>
    <w:rsid w:val="003A7821"/>
    <w:rsid w:val="003B0855"/>
    <w:rsid w:val="003B6107"/>
    <w:rsid w:val="003C0F30"/>
    <w:rsid w:val="003C2326"/>
    <w:rsid w:val="003D16D8"/>
    <w:rsid w:val="003D2ADE"/>
    <w:rsid w:val="003D36EE"/>
    <w:rsid w:val="003D3EC7"/>
    <w:rsid w:val="003D4CAC"/>
    <w:rsid w:val="003D5696"/>
    <w:rsid w:val="003D5CD4"/>
    <w:rsid w:val="003D64C2"/>
    <w:rsid w:val="003D6CA9"/>
    <w:rsid w:val="003E1EBF"/>
    <w:rsid w:val="003E20B9"/>
    <w:rsid w:val="003E28C3"/>
    <w:rsid w:val="003E2EAF"/>
    <w:rsid w:val="003E306A"/>
    <w:rsid w:val="003E50AE"/>
    <w:rsid w:val="003F0294"/>
    <w:rsid w:val="003F1FE4"/>
    <w:rsid w:val="003F4417"/>
    <w:rsid w:val="003F516D"/>
    <w:rsid w:val="003F6430"/>
    <w:rsid w:val="00405F8F"/>
    <w:rsid w:val="00406C2A"/>
    <w:rsid w:val="004101EE"/>
    <w:rsid w:val="00412DD3"/>
    <w:rsid w:val="00413B23"/>
    <w:rsid w:val="00414C77"/>
    <w:rsid w:val="00416DE6"/>
    <w:rsid w:val="004227F3"/>
    <w:rsid w:val="004239C8"/>
    <w:rsid w:val="00423E1D"/>
    <w:rsid w:val="004242D5"/>
    <w:rsid w:val="00424875"/>
    <w:rsid w:val="00425899"/>
    <w:rsid w:val="004318E5"/>
    <w:rsid w:val="00432F4B"/>
    <w:rsid w:val="00434779"/>
    <w:rsid w:val="0043795C"/>
    <w:rsid w:val="00440EEE"/>
    <w:rsid w:val="00443372"/>
    <w:rsid w:val="0044581A"/>
    <w:rsid w:val="00447715"/>
    <w:rsid w:val="0045056B"/>
    <w:rsid w:val="00457E12"/>
    <w:rsid w:val="004614D5"/>
    <w:rsid w:val="00464E84"/>
    <w:rsid w:val="00467CF4"/>
    <w:rsid w:val="00470D0F"/>
    <w:rsid w:val="00471237"/>
    <w:rsid w:val="00471CD0"/>
    <w:rsid w:val="004730DC"/>
    <w:rsid w:val="00474883"/>
    <w:rsid w:val="00475A2E"/>
    <w:rsid w:val="00481183"/>
    <w:rsid w:val="00482CA3"/>
    <w:rsid w:val="00483782"/>
    <w:rsid w:val="004865DE"/>
    <w:rsid w:val="00486941"/>
    <w:rsid w:val="00490876"/>
    <w:rsid w:val="00493862"/>
    <w:rsid w:val="00495AF7"/>
    <w:rsid w:val="00496162"/>
    <w:rsid w:val="00497D41"/>
    <w:rsid w:val="004A27FA"/>
    <w:rsid w:val="004A5E99"/>
    <w:rsid w:val="004A6575"/>
    <w:rsid w:val="004B05CD"/>
    <w:rsid w:val="004B0943"/>
    <w:rsid w:val="004B1EBF"/>
    <w:rsid w:val="004B3073"/>
    <w:rsid w:val="004B3B46"/>
    <w:rsid w:val="004B6E37"/>
    <w:rsid w:val="004C20E9"/>
    <w:rsid w:val="004C32A5"/>
    <w:rsid w:val="004C3AC7"/>
    <w:rsid w:val="004D0911"/>
    <w:rsid w:val="004D17C8"/>
    <w:rsid w:val="004D1FC7"/>
    <w:rsid w:val="004D7450"/>
    <w:rsid w:val="004E1A86"/>
    <w:rsid w:val="004E4070"/>
    <w:rsid w:val="004E5824"/>
    <w:rsid w:val="004F1683"/>
    <w:rsid w:val="004F3312"/>
    <w:rsid w:val="004F37CE"/>
    <w:rsid w:val="004F3998"/>
    <w:rsid w:val="00504445"/>
    <w:rsid w:val="0051296F"/>
    <w:rsid w:val="00513853"/>
    <w:rsid w:val="00513BC4"/>
    <w:rsid w:val="00515DCA"/>
    <w:rsid w:val="00520A79"/>
    <w:rsid w:val="00522384"/>
    <w:rsid w:val="00523F99"/>
    <w:rsid w:val="00526689"/>
    <w:rsid w:val="00526EF9"/>
    <w:rsid w:val="0052785D"/>
    <w:rsid w:val="00527A20"/>
    <w:rsid w:val="00531F42"/>
    <w:rsid w:val="00532AD2"/>
    <w:rsid w:val="005336F6"/>
    <w:rsid w:val="00545C96"/>
    <w:rsid w:val="00552055"/>
    <w:rsid w:val="0055342B"/>
    <w:rsid w:val="00553585"/>
    <w:rsid w:val="00553DA3"/>
    <w:rsid w:val="0055418D"/>
    <w:rsid w:val="005542FD"/>
    <w:rsid w:val="00555CD2"/>
    <w:rsid w:val="005601E4"/>
    <w:rsid w:val="005607E0"/>
    <w:rsid w:val="00561EEE"/>
    <w:rsid w:val="0056369C"/>
    <w:rsid w:val="00563F22"/>
    <w:rsid w:val="00565272"/>
    <w:rsid w:val="0057640F"/>
    <w:rsid w:val="0058301D"/>
    <w:rsid w:val="005844D9"/>
    <w:rsid w:val="005850CE"/>
    <w:rsid w:val="00585A0E"/>
    <w:rsid w:val="00586261"/>
    <w:rsid w:val="00586D52"/>
    <w:rsid w:val="00592090"/>
    <w:rsid w:val="00592A6D"/>
    <w:rsid w:val="00595231"/>
    <w:rsid w:val="005955A2"/>
    <w:rsid w:val="00596A4D"/>
    <w:rsid w:val="00596AC7"/>
    <w:rsid w:val="005A2AD5"/>
    <w:rsid w:val="005A4609"/>
    <w:rsid w:val="005A50B8"/>
    <w:rsid w:val="005A5C87"/>
    <w:rsid w:val="005A5EE2"/>
    <w:rsid w:val="005A7D79"/>
    <w:rsid w:val="005B0DF8"/>
    <w:rsid w:val="005B1B17"/>
    <w:rsid w:val="005B2B8E"/>
    <w:rsid w:val="005C179A"/>
    <w:rsid w:val="005C3BD0"/>
    <w:rsid w:val="005C41CC"/>
    <w:rsid w:val="005C46CA"/>
    <w:rsid w:val="005D05B8"/>
    <w:rsid w:val="005D09DA"/>
    <w:rsid w:val="005D3090"/>
    <w:rsid w:val="005D4020"/>
    <w:rsid w:val="005E2DAF"/>
    <w:rsid w:val="005E301A"/>
    <w:rsid w:val="005E46CE"/>
    <w:rsid w:val="005E7E96"/>
    <w:rsid w:val="005F1FD7"/>
    <w:rsid w:val="005F2BA9"/>
    <w:rsid w:val="005F7211"/>
    <w:rsid w:val="00600A71"/>
    <w:rsid w:val="00601BB7"/>
    <w:rsid w:val="00611737"/>
    <w:rsid w:val="00614DE4"/>
    <w:rsid w:val="00614FA3"/>
    <w:rsid w:val="006153D8"/>
    <w:rsid w:val="00621EDC"/>
    <w:rsid w:val="00621F9E"/>
    <w:rsid w:val="00622820"/>
    <w:rsid w:val="006249AC"/>
    <w:rsid w:val="00624ADF"/>
    <w:rsid w:val="00625BBD"/>
    <w:rsid w:val="0062684A"/>
    <w:rsid w:val="0063100D"/>
    <w:rsid w:val="00631B16"/>
    <w:rsid w:val="00631F96"/>
    <w:rsid w:val="006333BB"/>
    <w:rsid w:val="006355D6"/>
    <w:rsid w:val="0064192B"/>
    <w:rsid w:val="006447C6"/>
    <w:rsid w:val="00647121"/>
    <w:rsid w:val="00647995"/>
    <w:rsid w:val="006525F7"/>
    <w:rsid w:val="00652B39"/>
    <w:rsid w:val="00653BAC"/>
    <w:rsid w:val="0065588C"/>
    <w:rsid w:val="00656292"/>
    <w:rsid w:val="0065691D"/>
    <w:rsid w:val="00663A9B"/>
    <w:rsid w:val="00665D66"/>
    <w:rsid w:val="006673E3"/>
    <w:rsid w:val="00673CF9"/>
    <w:rsid w:val="00680980"/>
    <w:rsid w:val="00681398"/>
    <w:rsid w:val="006823A6"/>
    <w:rsid w:val="00687E1E"/>
    <w:rsid w:val="0069083A"/>
    <w:rsid w:val="0069176D"/>
    <w:rsid w:val="00692666"/>
    <w:rsid w:val="0069428C"/>
    <w:rsid w:val="006A2965"/>
    <w:rsid w:val="006A3DA3"/>
    <w:rsid w:val="006A7B53"/>
    <w:rsid w:val="006B1831"/>
    <w:rsid w:val="006B30A9"/>
    <w:rsid w:val="006B54E8"/>
    <w:rsid w:val="006B6045"/>
    <w:rsid w:val="006B72C6"/>
    <w:rsid w:val="006D11DF"/>
    <w:rsid w:val="006D18D7"/>
    <w:rsid w:val="006D4D7B"/>
    <w:rsid w:val="006D54C8"/>
    <w:rsid w:val="006E3B26"/>
    <w:rsid w:val="006F1214"/>
    <w:rsid w:val="006F271C"/>
    <w:rsid w:val="006F34B1"/>
    <w:rsid w:val="006F7DA9"/>
    <w:rsid w:val="0070106D"/>
    <w:rsid w:val="00703E08"/>
    <w:rsid w:val="00707849"/>
    <w:rsid w:val="00711B0F"/>
    <w:rsid w:val="00712B68"/>
    <w:rsid w:val="007130BC"/>
    <w:rsid w:val="007156AA"/>
    <w:rsid w:val="0071771E"/>
    <w:rsid w:val="0072483F"/>
    <w:rsid w:val="00725FF8"/>
    <w:rsid w:val="007264A4"/>
    <w:rsid w:val="00726F92"/>
    <w:rsid w:val="0073393C"/>
    <w:rsid w:val="007404CE"/>
    <w:rsid w:val="00740D62"/>
    <w:rsid w:val="00742E41"/>
    <w:rsid w:val="00750D2A"/>
    <w:rsid w:val="00750E49"/>
    <w:rsid w:val="00753663"/>
    <w:rsid w:val="007542A6"/>
    <w:rsid w:val="007545C9"/>
    <w:rsid w:val="00757928"/>
    <w:rsid w:val="007579FA"/>
    <w:rsid w:val="007610F6"/>
    <w:rsid w:val="00765347"/>
    <w:rsid w:val="0076647D"/>
    <w:rsid w:val="0077114D"/>
    <w:rsid w:val="007743B7"/>
    <w:rsid w:val="00774F21"/>
    <w:rsid w:val="00775087"/>
    <w:rsid w:val="00777F94"/>
    <w:rsid w:val="00777FB4"/>
    <w:rsid w:val="00780D23"/>
    <w:rsid w:val="00781B6E"/>
    <w:rsid w:val="00781E61"/>
    <w:rsid w:val="007834FE"/>
    <w:rsid w:val="007859AD"/>
    <w:rsid w:val="00786794"/>
    <w:rsid w:val="007911E7"/>
    <w:rsid w:val="007916CB"/>
    <w:rsid w:val="007925AE"/>
    <w:rsid w:val="00795E29"/>
    <w:rsid w:val="00795EFD"/>
    <w:rsid w:val="007968EB"/>
    <w:rsid w:val="00796BA5"/>
    <w:rsid w:val="007A3B6A"/>
    <w:rsid w:val="007A414A"/>
    <w:rsid w:val="007A6939"/>
    <w:rsid w:val="007A6D00"/>
    <w:rsid w:val="007A76F1"/>
    <w:rsid w:val="007B0EC3"/>
    <w:rsid w:val="007B1EE1"/>
    <w:rsid w:val="007B2FDE"/>
    <w:rsid w:val="007B3B63"/>
    <w:rsid w:val="007B40C8"/>
    <w:rsid w:val="007C56F1"/>
    <w:rsid w:val="007D2273"/>
    <w:rsid w:val="007D5CB9"/>
    <w:rsid w:val="007E1D21"/>
    <w:rsid w:val="007E2A5E"/>
    <w:rsid w:val="007E3B61"/>
    <w:rsid w:val="007E4334"/>
    <w:rsid w:val="007E58E4"/>
    <w:rsid w:val="007E5B88"/>
    <w:rsid w:val="007E69E0"/>
    <w:rsid w:val="007E6A90"/>
    <w:rsid w:val="007E796D"/>
    <w:rsid w:val="007F4F20"/>
    <w:rsid w:val="007F50E4"/>
    <w:rsid w:val="007F632F"/>
    <w:rsid w:val="007F7B26"/>
    <w:rsid w:val="0080324B"/>
    <w:rsid w:val="008042D1"/>
    <w:rsid w:val="00804742"/>
    <w:rsid w:val="0080640F"/>
    <w:rsid w:val="00807388"/>
    <w:rsid w:val="00807F4F"/>
    <w:rsid w:val="008145FD"/>
    <w:rsid w:val="00815191"/>
    <w:rsid w:val="0081520F"/>
    <w:rsid w:val="00816621"/>
    <w:rsid w:val="00824B03"/>
    <w:rsid w:val="00827159"/>
    <w:rsid w:val="00830AA7"/>
    <w:rsid w:val="008311C0"/>
    <w:rsid w:val="00831344"/>
    <w:rsid w:val="00831B85"/>
    <w:rsid w:val="008336C9"/>
    <w:rsid w:val="00833F72"/>
    <w:rsid w:val="0084012A"/>
    <w:rsid w:val="00844370"/>
    <w:rsid w:val="0084549A"/>
    <w:rsid w:val="00845758"/>
    <w:rsid w:val="00846314"/>
    <w:rsid w:val="00850913"/>
    <w:rsid w:val="00850C78"/>
    <w:rsid w:val="00851CA2"/>
    <w:rsid w:val="00851D30"/>
    <w:rsid w:val="00853A7F"/>
    <w:rsid w:val="008557B8"/>
    <w:rsid w:val="00860BE2"/>
    <w:rsid w:val="008621EC"/>
    <w:rsid w:val="00870973"/>
    <w:rsid w:val="0087251A"/>
    <w:rsid w:val="008759CD"/>
    <w:rsid w:val="00876682"/>
    <w:rsid w:val="008776B3"/>
    <w:rsid w:val="008814E8"/>
    <w:rsid w:val="0088305C"/>
    <w:rsid w:val="0088643B"/>
    <w:rsid w:val="00896A81"/>
    <w:rsid w:val="0089754E"/>
    <w:rsid w:val="00897ADE"/>
    <w:rsid w:val="008A41AC"/>
    <w:rsid w:val="008A41C9"/>
    <w:rsid w:val="008A69E2"/>
    <w:rsid w:val="008B162E"/>
    <w:rsid w:val="008B294F"/>
    <w:rsid w:val="008B4A31"/>
    <w:rsid w:val="008B7533"/>
    <w:rsid w:val="008B7B7F"/>
    <w:rsid w:val="008C2312"/>
    <w:rsid w:val="008C2856"/>
    <w:rsid w:val="008C7368"/>
    <w:rsid w:val="008D223B"/>
    <w:rsid w:val="008D26D2"/>
    <w:rsid w:val="008E30C0"/>
    <w:rsid w:val="008E3300"/>
    <w:rsid w:val="008E3AF5"/>
    <w:rsid w:val="008E4413"/>
    <w:rsid w:val="008E48BC"/>
    <w:rsid w:val="008E559C"/>
    <w:rsid w:val="008E6936"/>
    <w:rsid w:val="008F20BE"/>
    <w:rsid w:val="008F2367"/>
    <w:rsid w:val="008F580B"/>
    <w:rsid w:val="008F6BC4"/>
    <w:rsid w:val="008F7A26"/>
    <w:rsid w:val="00903275"/>
    <w:rsid w:val="0090698C"/>
    <w:rsid w:val="00913E32"/>
    <w:rsid w:val="00916F57"/>
    <w:rsid w:val="00917299"/>
    <w:rsid w:val="00917806"/>
    <w:rsid w:val="00920012"/>
    <w:rsid w:val="009226FC"/>
    <w:rsid w:val="00922DEC"/>
    <w:rsid w:val="00924155"/>
    <w:rsid w:val="0092480A"/>
    <w:rsid w:val="00931CDF"/>
    <w:rsid w:val="00932499"/>
    <w:rsid w:val="0093472B"/>
    <w:rsid w:val="0094057E"/>
    <w:rsid w:val="009412D8"/>
    <w:rsid w:val="0094206B"/>
    <w:rsid w:val="00945B04"/>
    <w:rsid w:val="0094759A"/>
    <w:rsid w:val="00947CE6"/>
    <w:rsid w:val="00950C71"/>
    <w:rsid w:val="009559FC"/>
    <w:rsid w:val="00955DD5"/>
    <w:rsid w:val="009577C8"/>
    <w:rsid w:val="00963A1E"/>
    <w:rsid w:val="00964107"/>
    <w:rsid w:val="009673BD"/>
    <w:rsid w:val="00970692"/>
    <w:rsid w:val="00972117"/>
    <w:rsid w:val="00972604"/>
    <w:rsid w:val="009728A7"/>
    <w:rsid w:val="00975484"/>
    <w:rsid w:val="00977257"/>
    <w:rsid w:val="00980C22"/>
    <w:rsid w:val="009812E7"/>
    <w:rsid w:val="009830F0"/>
    <w:rsid w:val="00990860"/>
    <w:rsid w:val="009914EC"/>
    <w:rsid w:val="00991B21"/>
    <w:rsid w:val="00992715"/>
    <w:rsid w:val="009A4B11"/>
    <w:rsid w:val="009A6E06"/>
    <w:rsid w:val="009A7BC4"/>
    <w:rsid w:val="009B506A"/>
    <w:rsid w:val="009B52A6"/>
    <w:rsid w:val="009B57FB"/>
    <w:rsid w:val="009B63E2"/>
    <w:rsid w:val="009C2066"/>
    <w:rsid w:val="009C7726"/>
    <w:rsid w:val="009C7C37"/>
    <w:rsid w:val="009D1182"/>
    <w:rsid w:val="009D313E"/>
    <w:rsid w:val="009D5E88"/>
    <w:rsid w:val="009D6FFD"/>
    <w:rsid w:val="009E02DE"/>
    <w:rsid w:val="009E1CB6"/>
    <w:rsid w:val="009E2F79"/>
    <w:rsid w:val="009E42C2"/>
    <w:rsid w:val="009E4478"/>
    <w:rsid w:val="009E6153"/>
    <w:rsid w:val="009E708B"/>
    <w:rsid w:val="009F4C09"/>
    <w:rsid w:val="009F7652"/>
    <w:rsid w:val="00A0228C"/>
    <w:rsid w:val="00A056CB"/>
    <w:rsid w:val="00A06E46"/>
    <w:rsid w:val="00A0700A"/>
    <w:rsid w:val="00A106B6"/>
    <w:rsid w:val="00A12344"/>
    <w:rsid w:val="00A14B9D"/>
    <w:rsid w:val="00A164B1"/>
    <w:rsid w:val="00A169A6"/>
    <w:rsid w:val="00A17074"/>
    <w:rsid w:val="00A2025D"/>
    <w:rsid w:val="00A27E1F"/>
    <w:rsid w:val="00A27EDD"/>
    <w:rsid w:val="00A37008"/>
    <w:rsid w:val="00A379DB"/>
    <w:rsid w:val="00A40767"/>
    <w:rsid w:val="00A42133"/>
    <w:rsid w:val="00A423B7"/>
    <w:rsid w:val="00A43588"/>
    <w:rsid w:val="00A44F65"/>
    <w:rsid w:val="00A4518B"/>
    <w:rsid w:val="00A45F5D"/>
    <w:rsid w:val="00A467DD"/>
    <w:rsid w:val="00A503B2"/>
    <w:rsid w:val="00A50E8E"/>
    <w:rsid w:val="00A5132B"/>
    <w:rsid w:val="00A53703"/>
    <w:rsid w:val="00A53B1D"/>
    <w:rsid w:val="00A555CC"/>
    <w:rsid w:val="00A56789"/>
    <w:rsid w:val="00A572F6"/>
    <w:rsid w:val="00A61EFB"/>
    <w:rsid w:val="00A62026"/>
    <w:rsid w:val="00A62CA3"/>
    <w:rsid w:val="00A649C7"/>
    <w:rsid w:val="00A67AEA"/>
    <w:rsid w:val="00A7220D"/>
    <w:rsid w:val="00A72C5E"/>
    <w:rsid w:val="00A74C3A"/>
    <w:rsid w:val="00A81153"/>
    <w:rsid w:val="00A85A7D"/>
    <w:rsid w:val="00A861AC"/>
    <w:rsid w:val="00A87870"/>
    <w:rsid w:val="00A90E91"/>
    <w:rsid w:val="00A92205"/>
    <w:rsid w:val="00A942A7"/>
    <w:rsid w:val="00A96783"/>
    <w:rsid w:val="00AA06A9"/>
    <w:rsid w:val="00AA24FB"/>
    <w:rsid w:val="00AA4E85"/>
    <w:rsid w:val="00AA5453"/>
    <w:rsid w:val="00AA6B33"/>
    <w:rsid w:val="00AB1077"/>
    <w:rsid w:val="00AB18E3"/>
    <w:rsid w:val="00AB1941"/>
    <w:rsid w:val="00AB28A7"/>
    <w:rsid w:val="00AB3255"/>
    <w:rsid w:val="00AB47E8"/>
    <w:rsid w:val="00AB69BD"/>
    <w:rsid w:val="00AC3709"/>
    <w:rsid w:val="00AC3CBD"/>
    <w:rsid w:val="00AD2759"/>
    <w:rsid w:val="00AD3057"/>
    <w:rsid w:val="00AD30E5"/>
    <w:rsid w:val="00AD4F8A"/>
    <w:rsid w:val="00AD5E7A"/>
    <w:rsid w:val="00AE1202"/>
    <w:rsid w:val="00AE2009"/>
    <w:rsid w:val="00AE241B"/>
    <w:rsid w:val="00AE36F2"/>
    <w:rsid w:val="00AE3D33"/>
    <w:rsid w:val="00AE4BDA"/>
    <w:rsid w:val="00AE5401"/>
    <w:rsid w:val="00AE6D29"/>
    <w:rsid w:val="00AF0FFF"/>
    <w:rsid w:val="00AF11D6"/>
    <w:rsid w:val="00AF2DED"/>
    <w:rsid w:val="00AF7E28"/>
    <w:rsid w:val="00B011D9"/>
    <w:rsid w:val="00B0165C"/>
    <w:rsid w:val="00B05F43"/>
    <w:rsid w:val="00B068DC"/>
    <w:rsid w:val="00B10920"/>
    <w:rsid w:val="00B10DE4"/>
    <w:rsid w:val="00B10EE7"/>
    <w:rsid w:val="00B14CE4"/>
    <w:rsid w:val="00B15940"/>
    <w:rsid w:val="00B159C3"/>
    <w:rsid w:val="00B16524"/>
    <w:rsid w:val="00B173F1"/>
    <w:rsid w:val="00B174F5"/>
    <w:rsid w:val="00B2163B"/>
    <w:rsid w:val="00B21F68"/>
    <w:rsid w:val="00B25720"/>
    <w:rsid w:val="00B25AFE"/>
    <w:rsid w:val="00B26E36"/>
    <w:rsid w:val="00B3092D"/>
    <w:rsid w:val="00B30985"/>
    <w:rsid w:val="00B31B1A"/>
    <w:rsid w:val="00B33A69"/>
    <w:rsid w:val="00B358C3"/>
    <w:rsid w:val="00B358FD"/>
    <w:rsid w:val="00B35E14"/>
    <w:rsid w:val="00B366E1"/>
    <w:rsid w:val="00B4185F"/>
    <w:rsid w:val="00B42C2F"/>
    <w:rsid w:val="00B43865"/>
    <w:rsid w:val="00B45400"/>
    <w:rsid w:val="00B47F64"/>
    <w:rsid w:val="00B53D58"/>
    <w:rsid w:val="00B541FE"/>
    <w:rsid w:val="00B5589E"/>
    <w:rsid w:val="00B61B0E"/>
    <w:rsid w:val="00B61DC8"/>
    <w:rsid w:val="00B63376"/>
    <w:rsid w:val="00B6399C"/>
    <w:rsid w:val="00B64C57"/>
    <w:rsid w:val="00B67923"/>
    <w:rsid w:val="00B73F31"/>
    <w:rsid w:val="00B754AC"/>
    <w:rsid w:val="00B774C4"/>
    <w:rsid w:val="00B80D9B"/>
    <w:rsid w:val="00B818B7"/>
    <w:rsid w:val="00B82E16"/>
    <w:rsid w:val="00B85755"/>
    <w:rsid w:val="00B85B98"/>
    <w:rsid w:val="00B9349D"/>
    <w:rsid w:val="00B96512"/>
    <w:rsid w:val="00B97430"/>
    <w:rsid w:val="00BA1775"/>
    <w:rsid w:val="00BA2C6F"/>
    <w:rsid w:val="00BA567E"/>
    <w:rsid w:val="00BB0DA9"/>
    <w:rsid w:val="00BB10A3"/>
    <w:rsid w:val="00BB24CB"/>
    <w:rsid w:val="00BB26A7"/>
    <w:rsid w:val="00BB2768"/>
    <w:rsid w:val="00BB349A"/>
    <w:rsid w:val="00BB5304"/>
    <w:rsid w:val="00BB6003"/>
    <w:rsid w:val="00BC0577"/>
    <w:rsid w:val="00BC0FE2"/>
    <w:rsid w:val="00BC22B1"/>
    <w:rsid w:val="00BC49A7"/>
    <w:rsid w:val="00BC4EA0"/>
    <w:rsid w:val="00BC68D7"/>
    <w:rsid w:val="00BD1735"/>
    <w:rsid w:val="00BD24AB"/>
    <w:rsid w:val="00BD367B"/>
    <w:rsid w:val="00BD38EE"/>
    <w:rsid w:val="00BD4BEB"/>
    <w:rsid w:val="00BD6A52"/>
    <w:rsid w:val="00BE32CD"/>
    <w:rsid w:val="00BE4545"/>
    <w:rsid w:val="00BE4854"/>
    <w:rsid w:val="00BE496E"/>
    <w:rsid w:val="00BE4A3C"/>
    <w:rsid w:val="00BE4CC1"/>
    <w:rsid w:val="00BE6784"/>
    <w:rsid w:val="00BF2561"/>
    <w:rsid w:val="00BF42C7"/>
    <w:rsid w:val="00BF4FB7"/>
    <w:rsid w:val="00BF6DFC"/>
    <w:rsid w:val="00C0135A"/>
    <w:rsid w:val="00C01821"/>
    <w:rsid w:val="00C02583"/>
    <w:rsid w:val="00C02FB4"/>
    <w:rsid w:val="00C0396D"/>
    <w:rsid w:val="00C07D9D"/>
    <w:rsid w:val="00C11F19"/>
    <w:rsid w:val="00C12562"/>
    <w:rsid w:val="00C13ACE"/>
    <w:rsid w:val="00C14E30"/>
    <w:rsid w:val="00C21670"/>
    <w:rsid w:val="00C22522"/>
    <w:rsid w:val="00C2371A"/>
    <w:rsid w:val="00C241F2"/>
    <w:rsid w:val="00C2424F"/>
    <w:rsid w:val="00C270C2"/>
    <w:rsid w:val="00C27836"/>
    <w:rsid w:val="00C2786D"/>
    <w:rsid w:val="00C310B4"/>
    <w:rsid w:val="00C33B8C"/>
    <w:rsid w:val="00C3400B"/>
    <w:rsid w:val="00C36943"/>
    <w:rsid w:val="00C3730C"/>
    <w:rsid w:val="00C42623"/>
    <w:rsid w:val="00C43285"/>
    <w:rsid w:val="00C450CC"/>
    <w:rsid w:val="00C47E61"/>
    <w:rsid w:val="00C50491"/>
    <w:rsid w:val="00C5052D"/>
    <w:rsid w:val="00C55E2B"/>
    <w:rsid w:val="00C56115"/>
    <w:rsid w:val="00C56D74"/>
    <w:rsid w:val="00C57159"/>
    <w:rsid w:val="00C615DB"/>
    <w:rsid w:val="00C63BDC"/>
    <w:rsid w:val="00C72E70"/>
    <w:rsid w:val="00C734FD"/>
    <w:rsid w:val="00C8524B"/>
    <w:rsid w:val="00C863FD"/>
    <w:rsid w:val="00C92D0F"/>
    <w:rsid w:val="00C93864"/>
    <w:rsid w:val="00C93AF5"/>
    <w:rsid w:val="00C94C5F"/>
    <w:rsid w:val="00CA3A21"/>
    <w:rsid w:val="00CA479B"/>
    <w:rsid w:val="00CA60C2"/>
    <w:rsid w:val="00CC3E59"/>
    <w:rsid w:val="00CD05CC"/>
    <w:rsid w:val="00CD0BBC"/>
    <w:rsid w:val="00CD6DEC"/>
    <w:rsid w:val="00CE1539"/>
    <w:rsid w:val="00CE1811"/>
    <w:rsid w:val="00CE49E6"/>
    <w:rsid w:val="00CE5127"/>
    <w:rsid w:val="00CE5E70"/>
    <w:rsid w:val="00CE7AC0"/>
    <w:rsid w:val="00CF01EB"/>
    <w:rsid w:val="00CF4378"/>
    <w:rsid w:val="00CF659D"/>
    <w:rsid w:val="00CF683F"/>
    <w:rsid w:val="00CF753F"/>
    <w:rsid w:val="00D064E6"/>
    <w:rsid w:val="00D07EFD"/>
    <w:rsid w:val="00D116F3"/>
    <w:rsid w:val="00D14656"/>
    <w:rsid w:val="00D20DCB"/>
    <w:rsid w:val="00D22D10"/>
    <w:rsid w:val="00D239E1"/>
    <w:rsid w:val="00D23C48"/>
    <w:rsid w:val="00D25B37"/>
    <w:rsid w:val="00D27F9D"/>
    <w:rsid w:val="00D32CED"/>
    <w:rsid w:val="00D40BC2"/>
    <w:rsid w:val="00D43E3E"/>
    <w:rsid w:val="00D44113"/>
    <w:rsid w:val="00D46445"/>
    <w:rsid w:val="00D50A01"/>
    <w:rsid w:val="00D511F9"/>
    <w:rsid w:val="00D52A90"/>
    <w:rsid w:val="00D54E77"/>
    <w:rsid w:val="00D57AEB"/>
    <w:rsid w:val="00D70D7E"/>
    <w:rsid w:val="00D71C7D"/>
    <w:rsid w:val="00D76C55"/>
    <w:rsid w:val="00D77AAB"/>
    <w:rsid w:val="00D77CE6"/>
    <w:rsid w:val="00D80B8B"/>
    <w:rsid w:val="00D80FAA"/>
    <w:rsid w:val="00D810AA"/>
    <w:rsid w:val="00D81BCF"/>
    <w:rsid w:val="00D83791"/>
    <w:rsid w:val="00D9184A"/>
    <w:rsid w:val="00D92130"/>
    <w:rsid w:val="00D92B84"/>
    <w:rsid w:val="00D930D0"/>
    <w:rsid w:val="00DA1806"/>
    <w:rsid w:val="00DA1BEF"/>
    <w:rsid w:val="00DA38AD"/>
    <w:rsid w:val="00DA396C"/>
    <w:rsid w:val="00DB64C9"/>
    <w:rsid w:val="00DB6D25"/>
    <w:rsid w:val="00DB7EB6"/>
    <w:rsid w:val="00DC1D22"/>
    <w:rsid w:val="00DC343B"/>
    <w:rsid w:val="00DC3DA0"/>
    <w:rsid w:val="00DC4EDA"/>
    <w:rsid w:val="00DC7264"/>
    <w:rsid w:val="00DC7A91"/>
    <w:rsid w:val="00DD0777"/>
    <w:rsid w:val="00DD157D"/>
    <w:rsid w:val="00DD17A2"/>
    <w:rsid w:val="00DD2EA6"/>
    <w:rsid w:val="00DD5624"/>
    <w:rsid w:val="00DD653F"/>
    <w:rsid w:val="00DD657C"/>
    <w:rsid w:val="00DD6CC7"/>
    <w:rsid w:val="00DE129D"/>
    <w:rsid w:val="00DE1F54"/>
    <w:rsid w:val="00DE277C"/>
    <w:rsid w:val="00DE316B"/>
    <w:rsid w:val="00DE3B91"/>
    <w:rsid w:val="00DE5E1F"/>
    <w:rsid w:val="00DE77C0"/>
    <w:rsid w:val="00DF163E"/>
    <w:rsid w:val="00DF1E11"/>
    <w:rsid w:val="00DF2B0D"/>
    <w:rsid w:val="00DF4377"/>
    <w:rsid w:val="00DF7956"/>
    <w:rsid w:val="00E04A1E"/>
    <w:rsid w:val="00E10294"/>
    <w:rsid w:val="00E111C6"/>
    <w:rsid w:val="00E13015"/>
    <w:rsid w:val="00E173EC"/>
    <w:rsid w:val="00E2130A"/>
    <w:rsid w:val="00E23095"/>
    <w:rsid w:val="00E27785"/>
    <w:rsid w:val="00E33346"/>
    <w:rsid w:val="00E346C7"/>
    <w:rsid w:val="00E40619"/>
    <w:rsid w:val="00E40C71"/>
    <w:rsid w:val="00E41D20"/>
    <w:rsid w:val="00E4428F"/>
    <w:rsid w:val="00E44292"/>
    <w:rsid w:val="00E548AD"/>
    <w:rsid w:val="00E54E26"/>
    <w:rsid w:val="00E57AAF"/>
    <w:rsid w:val="00E678F2"/>
    <w:rsid w:val="00E706CE"/>
    <w:rsid w:val="00E75F75"/>
    <w:rsid w:val="00E815EE"/>
    <w:rsid w:val="00E82DAA"/>
    <w:rsid w:val="00E82F25"/>
    <w:rsid w:val="00E835BE"/>
    <w:rsid w:val="00E8489B"/>
    <w:rsid w:val="00E85691"/>
    <w:rsid w:val="00E85788"/>
    <w:rsid w:val="00E85CD0"/>
    <w:rsid w:val="00E87595"/>
    <w:rsid w:val="00E87CB0"/>
    <w:rsid w:val="00E9182A"/>
    <w:rsid w:val="00E929A4"/>
    <w:rsid w:val="00E96F18"/>
    <w:rsid w:val="00EA0467"/>
    <w:rsid w:val="00EA0D26"/>
    <w:rsid w:val="00EA1647"/>
    <w:rsid w:val="00EA6672"/>
    <w:rsid w:val="00EA6A53"/>
    <w:rsid w:val="00EB08E0"/>
    <w:rsid w:val="00EB1B24"/>
    <w:rsid w:val="00EB1DBF"/>
    <w:rsid w:val="00EB1E36"/>
    <w:rsid w:val="00EB6B20"/>
    <w:rsid w:val="00EC0235"/>
    <w:rsid w:val="00EC3254"/>
    <w:rsid w:val="00EC3FBA"/>
    <w:rsid w:val="00EC430A"/>
    <w:rsid w:val="00EC66E9"/>
    <w:rsid w:val="00ED3965"/>
    <w:rsid w:val="00ED6D79"/>
    <w:rsid w:val="00EE0126"/>
    <w:rsid w:val="00EE180C"/>
    <w:rsid w:val="00EE1A70"/>
    <w:rsid w:val="00EE2F9E"/>
    <w:rsid w:val="00EE5D8D"/>
    <w:rsid w:val="00EF06F7"/>
    <w:rsid w:val="00EF0959"/>
    <w:rsid w:val="00EF2191"/>
    <w:rsid w:val="00EF45E1"/>
    <w:rsid w:val="00F03D08"/>
    <w:rsid w:val="00F05C9C"/>
    <w:rsid w:val="00F14628"/>
    <w:rsid w:val="00F1485E"/>
    <w:rsid w:val="00F151F9"/>
    <w:rsid w:val="00F167F9"/>
    <w:rsid w:val="00F178C5"/>
    <w:rsid w:val="00F34AFF"/>
    <w:rsid w:val="00F41EEA"/>
    <w:rsid w:val="00F41F23"/>
    <w:rsid w:val="00F447CB"/>
    <w:rsid w:val="00F4511B"/>
    <w:rsid w:val="00F471CA"/>
    <w:rsid w:val="00F50914"/>
    <w:rsid w:val="00F51CF7"/>
    <w:rsid w:val="00F54408"/>
    <w:rsid w:val="00F54D8C"/>
    <w:rsid w:val="00F557A7"/>
    <w:rsid w:val="00F56677"/>
    <w:rsid w:val="00F56690"/>
    <w:rsid w:val="00F56F25"/>
    <w:rsid w:val="00F57C07"/>
    <w:rsid w:val="00F61808"/>
    <w:rsid w:val="00F645D7"/>
    <w:rsid w:val="00F65F0B"/>
    <w:rsid w:val="00F67AD4"/>
    <w:rsid w:val="00F70D9E"/>
    <w:rsid w:val="00F7108D"/>
    <w:rsid w:val="00F732B5"/>
    <w:rsid w:val="00F75EC2"/>
    <w:rsid w:val="00F76F14"/>
    <w:rsid w:val="00F77F01"/>
    <w:rsid w:val="00F815AE"/>
    <w:rsid w:val="00F83C65"/>
    <w:rsid w:val="00F91D53"/>
    <w:rsid w:val="00F925FA"/>
    <w:rsid w:val="00F957FC"/>
    <w:rsid w:val="00FA3EB4"/>
    <w:rsid w:val="00FB0638"/>
    <w:rsid w:val="00FB0E7D"/>
    <w:rsid w:val="00FB177D"/>
    <w:rsid w:val="00FB23E8"/>
    <w:rsid w:val="00FB2455"/>
    <w:rsid w:val="00FB36AE"/>
    <w:rsid w:val="00FB4116"/>
    <w:rsid w:val="00FC05C0"/>
    <w:rsid w:val="00FC3D5C"/>
    <w:rsid w:val="00FC3EBE"/>
    <w:rsid w:val="00FC45DA"/>
    <w:rsid w:val="00FC6ACD"/>
    <w:rsid w:val="00FC7248"/>
    <w:rsid w:val="00FD0250"/>
    <w:rsid w:val="00FD10AD"/>
    <w:rsid w:val="00FD5F60"/>
    <w:rsid w:val="00FD6B1C"/>
    <w:rsid w:val="00FD7E3D"/>
    <w:rsid w:val="00FE2A68"/>
    <w:rsid w:val="00FE66D8"/>
    <w:rsid w:val="00FF025B"/>
    <w:rsid w:val="00FF35BC"/>
    <w:rsid w:val="00FF5397"/>
    <w:rsid w:val="00FF7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D698"/>
  <w15:chartTrackingRefBased/>
  <w15:docId w15:val="{52263AEC-0CE5-4199-B2A1-8BC40F5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BBD"/>
    <w:rPr>
      <w:color w:val="000000"/>
      <w:sz w:val="22"/>
      <w:lang w:eastAsia="en-US"/>
    </w:rPr>
  </w:style>
  <w:style w:type="paragraph" w:styleId="Heading1">
    <w:name w:val="heading 1"/>
    <w:basedOn w:val="Normal"/>
    <w:next w:val="Normal"/>
    <w:autoRedefine/>
    <w:qFormat/>
    <w:rsid w:val="00212C57"/>
    <w:pPr>
      <w:shd w:val="clear" w:color="auto" w:fill="FFFFFF"/>
      <w:outlineLvl w:val="0"/>
    </w:pPr>
    <w:rPr>
      <w:szCs w:val="22"/>
    </w:rPr>
  </w:style>
  <w:style w:type="paragraph" w:styleId="Heading2">
    <w:name w:val="heading 2"/>
    <w:basedOn w:val="Normal"/>
    <w:next w:val="Normal"/>
    <w:autoRedefine/>
    <w:qFormat/>
    <w:pPr>
      <w:tabs>
        <w:tab w:val="left" w:pos="284"/>
      </w:tabs>
      <w:spacing w:after="360"/>
      <w:jc w:val="center"/>
      <w:outlineLvl w:val="1"/>
    </w:pPr>
    <w:rPr>
      <w:sz w:val="24"/>
    </w:rPr>
  </w:style>
  <w:style w:type="paragraph" w:styleId="Heading3">
    <w:name w:val="heading 3"/>
    <w:basedOn w:val="Normal"/>
    <w:qFormat/>
    <w:pPr>
      <w:outlineLvl w:val="2"/>
    </w:pPr>
    <w:rPr>
      <w:rFonts w:ascii="Arial Black" w:hAnsi="Arial Black"/>
      <w:sz w:val="32"/>
    </w:rPr>
  </w:style>
  <w:style w:type="paragraph" w:styleId="Heading4">
    <w:name w:val="heading 4"/>
    <w:basedOn w:val="Normal"/>
    <w:qFormat/>
    <w:pPr>
      <w:outlineLvl w:val="3"/>
    </w:pPr>
    <w:rPr>
      <w:rFonts w:ascii="Arial Black" w:hAnsi="Arial Black"/>
      <w:sz w:val="28"/>
    </w:rPr>
  </w:style>
  <w:style w:type="paragraph" w:styleId="Heading5">
    <w:name w:val="heading 5"/>
    <w:basedOn w:val="Normal"/>
    <w:next w:val="NormalIndent"/>
    <w:qFormat/>
    <w:pPr>
      <w:outlineLvl w:val="4"/>
    </w:pPr>
    <w:rPr>
      <w:rFonts w:ascii="Arial" w:hAnsi="Arial"/>
      <w:b/>
      <w:sz w:val="28"/>
    </w:rPr>
  </w:style>
  <w:style w:type="paragraph" w:styleId="Heading6">
    <w:name w:val="heading 6"/>
    <w:basedOn w:val="Normal"/>
    <w:qFormat/>
    <w:pPr>
      <w:jc w:val="center"/>
      <w:outlineLvl w:val="5"/>
    </w:pPr>
    <w:rPr>
      <w:rFonts w:ascii="Arial" w:hAnsi="Arial"/>
      <w:b/>
      <w:sz w:val="40"/>
    </w:rPr>
  </w:style>
  <w:style w:type="paragraph" w:styleId="Heading7">
    <w:name w:val="heading 7"/>
    <w:basedOn w:val="Normal"/>
    <w:qFormat/>
    <w:pPr>
      <w:jc w:val="center"/>
      <w:outlineLvl w:val="6"/>
    </w:pPr>
    <w:rPr>
      <w:rFonts w:ascii="Bookman" w:hAnsi="Bookman"/>
      <w:b/>
      <w:sz w:val="32"/>
    </w:rPr>
  </w:style>
  <w:style w:type="paragraph" w:styleId="Heading8">
    <w:name w:val="heading 8"/>
    <w:basedOn w:val="Normal"/>
    <w:next w:val="NormalIndent"/>
    <w:qFormat/>
    <w:pPr>
      <w:outlineLvl w:val="7"/>
    </w:pPr>
    <w:rPr>
      <w:rFonts w:ascii="Arial Narrow" w:hAnsi="Arial Narrow"/>
      <w:b/>
      <w:sz w:val="20"/>
    </w:rPr>
  </w:style>
  <w:style w:type="paragraph" w:styleId="Heading9">
    <w:name w:val="heading 9"/>
    <w:basedOn w:val="Normal"/>
    <w:next w:val="NormalIndent"/>
    <w:qFormat/>
    <w:p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Address">
    <w:name w:val="Address"/>
    <w:basedOn w:val="Normal"/>
    <w:pPr>
      <w:spacing w:before="240" w:after="720"/>
    </w:pPr>
  </w:style>
  <w:style w:type="paragraph" w:customStyle="1" w:styleId="Code">
    <w:name w:val="Code"/>
    <w:basedOn w:val="Normal"/>
    <w:rPr>
      <w:rFonts w:ascii="Arial" w:hAnsi="Arial"/>
      <w:caps/>
      <w:sz w:val="10"/>
    </w:rPr>
  </w:style>
  <w:style w:type="paragraph" w:customStyle="1" w:styleId="Code1">
    <w:name w:val="Code1"/>
    <w:basedOn w:val="Normal"/>
    <w:pPr>
      <w:spacing w:after="120"/>
    </w:pPr>
    <w:rPr>
      <w:rFonts w:ascii="Arial" w:hAnsi="Arial"/>
      <w:caps/>
      <w:sz w:val="10"/>
    </w:rPr>
  </w:style>
  <w:style w:type="paragraph" w:customStyle="1" w:styleId="End">
    <w:name w:val="End"/>
    <w:basedOn w:val="Normal"/>
    <w:pPr>
      <w:spacing w:before="960"/>
    </w:pPr>
    <w:rPr>
      <w:caps/>
    </w:rPr>
  </w:style>
  <w:style w:type="paragraph" w:customStyle="1" w:styleId="FirstInd-NS">
    <w:name w:val="First Ind - NS"/>
    <w:basedOn w:val="Normal"/>
    <w:pPr>
      <w:spacing w:after="120"/>
      <w:ind w:left="720" w:hanging="720"/>
    </w:pPr>
    <w:rPr>
      <w:rFonts w:ascii="Arial" w:hAnsi="Arial"/>
      <w:sz w:val="28"/>
    </w:rPr>
  </w:style>
  <w:style w:type="paragraph" w:styleId="Header">
    <w:name w:val="header"/>
    <w:basedOn w:val="Normal"/>
    <w:pPr>
      <w:tabs>
        <w:tab w:val="center" w:pos="4153"/>
        <w:tab w:val="right" w:pos="8306"/>
      </w:tabs>
    </w:pPr>
  </w:style>
  <w:style w:type="paragraph" w:customStyle="1" w:styleId="memo">
    <w:name w:val="memo"/>
    <w:basedOn w:val="Standard"/>
    <w:pPr>
      <w:pBdr>
        <w:top w:val="single" w:sz="6" w:space="4" w:color="000000"/>
        <w:bottom w:val="single" w:sz="6" w:space="4" w:color="000000"/>
      </w:pBdr>
      <w:spacing w:after="480"/>
      <w:ind w:right="4259"/>
      <w:jc w:val="center"/>
    </w:pPr>
    <w:rPr>
      <w:rFonts w:ascii="Arial" w:hAnsi="Arial"/>
      <w:b/>
      <w:spacing w:val="60"/>
      <w:sz w:val="56"/>
    </w:rPr>
  </w:style>
  <w:style w:type="paragraph" w:customStyle="1" w:styleId="to">
    <w:name w:val="to"/>
    <w:basedOn w:val="Standard"/>
    <w:pPr>
      <w:pBdr>
        <w:top w:val="double" w:sz="12" w:space="1" w:color="auto"/>
        <w:left w:val="double" w:sz="12" w:space="1" w:color="auto"/>
        <w:bottom w:val="double" w:sz="12" w:space="1" w:color="auto"/>
        <w:right w:val="double" w:sz="12" w:space="1" w:color="auto"/>
      </w:pBdr>
      <w:spacing w:after="120"/>
    </w:pPr>
    <w:rPr>
      <w:caps/>
      <w:sz w:val="28"/>
    </w:rPr>
  </w:style>
  <w:style w:type="paragraph" w:customStyle="1" w:styleId="jus-1b4">
    <w:name w:val="jus - 1b4"/>
    <w:basedOn w:val="Normal"/>
    <w:pPr>
      <w:spacing w:before="240"/>
    </w:pPr>
  </w:style>
  <w:style w:type="paragraph" w:customStyle="1" w:styleId="jus-2af">
    <w:name w:val="jus - 2af"/>
    <w:basedOn w:val="Normal"/>
    <w:pPr>
      <w:spacing w:after="480"/>
    </w:pPr>
  </w:style>
  <w:style w:type="paragraph" w:customStyle="1" w:styleId="NoSpace">
    <w:name w:val="No Space"/>
    <w:basedOn w:val="Normal"/>
  </w:style>
  <w:style w:type="paragraph" w:customStyle="1" w:styleId="NoSpace1">
    <w:name w:val="No Space1"/>
    <w:basedOn w:val="Normal"/>
  </w:style>
  <w:style w:type="paragraph" w:customStyle="1" w:styleId="Normal-5AFT">
    <w:name w:val="Normal-.5AFT"/>
    <w:basedOn w:val="Normal"/>
    <w:pPr>
      <w:spacing w:after="120"/>
    </w:pPr>
  </w:style>
  <w:style w:type="paragraph" w:customStyle="1" w:styleId="Quote1">
    <w:name w:val="Quote1"/>
    <w:basedOn w:val="Normal"/>
    <w:pPr>
      <w:ind w:left="720" w:right="720"/>
    </w:pPr>
    <w:rPr>
      <w:rFonts w:ascii="ZapfChancery" w:hAnsi="ZapfChancery"/>
    </w:rPr>
  </w:style>
  <w:style w:type="paragraph" w:customStyle="1" w:styleId="RE">
    <w:name w:val="RE"/>
    <w:basedOn w:val="Normal"/>
    <w:pPr>
      <w:jc w:val="center"/>
    </w:pPr>
    <w:rPr>
      <w:b/>
      <w:caps/>
    </w:rPr>
  </w:style>
  <w:style w:type="paragraph" w:customStyle="1" w:styleId="Right-16">
    <w:name w:val="Right - 16"/>
    <w:basedOn w:val="Normal"/>
    <w:pPr>
      <w:jc w:val="right"/>
    </w:pPr>
    <w:rPr>
      <w:rFonts w:ascii="Arial" w:hAnsi="Arial"/>
      <w:sz w:val="32"/>
    </w:rPr>
  </w:style>
  <w:style w:type="paragraph" w:customStyle="1" w:styleId="SecInd-NS">
    <w:name w:val="Sec Ind - NS"/>
    <w:basedOn w:val="Normal"/>
    <w:pPr>
      <w:ind w:left="1440" w:hanging="720"/>
    </w:pPr>
    <w:rPr>
      <w:rFonts w:ascii="Arial" w:hAnsi="Arial"/>
      <w:sz w:val="28"/>
    </w:rPr>
  </w:style>
  <w:style w:type="paragraph" w:customStyle="1" w:styleId="Standard">
    <w:name w:val="Standard"/>
    <w:basedOn w:val="Normal"/>
  </w:style>
  <w:style w:type="paragraph" w:customStyle="1" w:styleId="ThirdInd-NS">
    <w:name w:val="Third Ind - NS"/>
    <w:basedOn w:val="Normal"/>
    <w:pPr>
      <w:ind w:left="2160" w:hanging="720"/>
    </w:pPr>
    <w:rPr>
      <w:rFonts w:ascii="Arial" w:hAnsi="Arial"/>
    </w:rPr>
  </w:style>
  <w:style w:type="character" w:styleId="PageNumber">
    <w:name w:val="page number"/>
    <w:basedOn w:val="DefaultParagraphFont"/>
  </w:style>
  <w:style w:type="paragraph" w:customStyle="1" w:styleId="pgs">
    <w:name w:val="pgs"/>
    <w:basedOn w:val="to"/>
    <w:pPr>
      <w:pBdr>
        <w:bottom w:val="single" w:sz="12" w:space="10" w:color="auto"/>
      </w:pBdr>
      <w:tabs>
        <w:tab w:val="right" w:pos="9360"/>
      </w:tabs>
      <w:spacing w:before="240" w:after="240"/>
      <w:ind w:left="-540" w:right="-1051" w:hanging="720"/>
    </w:pPr>
    <w:rPr>
      <w:i/>
      <w:caps w:val="0"/>
      <w:color w:val="000080"/>
      <w:sz w:val="18"/>
    </w:rPr>
  </w:style>
  <w:style w:type="paragraph" w:styleId="Footer">
    <w:name w:val="footer"/>
    <w:basedOn w:val="Normal"/>
    <w:pPr>
      <w:tabs>
        <w:tab w:val="center" w:pos="4153"/>
        <w:tab w:val="right" w:pos="8306"/>
      </w:tabs>
    </w:pPr>
  </w:style>
  <w:style w:type="table" w:styleId="TableGrid">
    <w:name w:val="Table Grid"/>
    <w:basedOn w:val="TableNormal"/>
    <w:rsid w:val="00B3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4F71"/>
    <w:rPr>
      <w:color w:val="0000FF"/>
      <w:u w:val="single"/>
    </w:rPr>
  </w:style>
  <w:style w:type="paragraph" w:styleId="BalloonText">
    <w:name w:val="Balloon Text"/>
    <w:basedOn w:val="Normal"/>
    <w:link w:val="BalloonTextChar"/>
    <w:rsid w:val="00037372"/>
    <w:rPr>
      <w:rFonts w:ascii="Tahoma" w:hAnsi="Tahoma"/>
      <w:sz w:val="16"/>
      <w:szCs w:val="16"/>
      <w:lang w:val="x-none"/>
    </w:rPr>
  </w:style>
  <w:style w:type="character" w:customStyle="1" w:styleId="BalloonTextChar">
    <w:name w:val="Balloon Text Char"/>
    <w:link w:val="BalloonText"/>
    <w:rsid w:val="00037372"/>
    <w:rPr>
      <w:rFonts w:ascii="Tahoma" w:hAnsi="Tahoma" w:cs="Tahoma"/>
      <w:color w:val="000000"/>
      <w:sz w:val="16"/>
      <w:szCs w:val="16"/>
      <w:lang w:eastAsia="en-US"/>
    </w:rPr>
  </w:style>
  <w:style w:type="paragraph" w:styleId="ListParagraph">
    <w:name w:val="List Paragraph"/>
    <w:basedOn w:val="Normal"/>
    <w:uiPriority w:val="34"/>
    <w:qFormat/>
    <w:rsid w:val="00750D2A"/>
    <w:pPr>
      <w:ind w:left="720"/>
    </w:pPr>
  </w:style>
  <w:style w:type="paragraph" w:styleId="ListBullet">
    <w:name w:val="List Bullet"/>
    <w:basedOn w:val="Normal"/>
    <w:rsid w:val="00413B23"/>
    <w:pPr>
      <w:numPr>
        <w:numId w:val="25"/>
      </w:numPr>
      <w:contextualSpacing/>
    </w:pPr>
  </w:style>
  <w:style w:type="paragraph" w:styleId="PlainText">
    <w:name w:val="Plain Text"/>
    <w:basedOn w:val="Normal"/>
    <w:link w:val="PlainTextChar"/>
    <w:uiPriority w:val="99"/>
    <w:unhideWhenUsed/>
    <w:rsid w:val="00B73F31"/>
    <w:rPr>
      <w:rFonts w:ascii="Calibri" w:eastAsia="Calibri" w:hAnsi="Calibri"/>
      <w:color w:val="auto"/>
      <w:szCs w:val="21"/>
    </w:rPr>
  </w:style>
  <w:style w:type="character" w:customStyle="1" w:styleId="PlainTextChar">
    <w:name w:val="Plain Text Char"/>
    <w:link w:val="PlainText"/>
    <w:uiPriority w:val="99"/>
    <w:rsid w:val="00B73F31"/>
    <w:rPr>
      <w:rFonts w:ascii="Calibri" w:eastAsia="Calibri" w:hAnsi="Calibri"/>
      <w:sz w:val="22"/>
      <w:szCs w:val="21"/>
      <w:lang w:eastAsia="en-US"/>
    </w:rPr>
  </w:style>
  <w:style w:type="character" w:customStyle="1" w:styleId="product-brand">
    <w:name w:val="product-brand"/>
    <w:basedOn w:val="DefaultParagraphFont"/>
    <w:rsid w:val="00A62026"/>
  </w:style>
  <w:style w:type="character" w:customStyle="1" w:styleId="product-name">
    <w:name w:val="product-name"/>
    <w:basedOn w:val="DefaultParagraphFont"/>
    <w:rsid w:val="00A6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2474">
      <w:bodyDiv w:val="1"/>
      <w:marLeft w:val="0"/>
      <w:marRight w:val="0"/>
      <w:marTop w:val="0"/>
      <w:marBottom w:val="0"/>
      <w:divBdr>
        <w:top w:val="none" w:sz="0" w:space="0" w:color="auto"/>
        <w:left w:val="none" w:sz="0" w:space="0" w:color="auto"/>
        <w:bottom w:val="none" w:sz="0" w:space="0" w:color="auto"/>
        <w:right w:val="none" w:sz="0" w:space="0" w:color="auto"/>
      </w:divBdr>
    </w:div>
    <w:div w:id="180895410">
      <w:bodyDiv w:val="1"/>
      <w:marLeft w:val="0"/>
      <w:marRight w:val="0"/>
      <w:marTop w:val="0"/>
      <w:marBottom w:val="0"/>
      <w:divBdr>
        <w:top w:val="none" w:sz="0" w:space="0" w:color="auto"/>
        <w:left w:val="none" w:sz="0" w:space="0" w:color="auto"/>
        <w:bottom w:val="none" w:sz="0" w:space="0" w:color="auto"/>
        <w:right w:val="none" w:sz="0" w:space="0" w:color="auto"/>
      </w:divBdr>
    </w:div>
    <w:div w:id="451438476">
      <w:bodyDiv w:val="1"/>
      <w:marLeft w:val="0"/>
      <w:marRight w:val="0"/>
      <w:marTop w:val="0"/>
      <w:marBottom w:val="0"/>
      <w:divBdr>
        <w:top w:val="none" w:sz="0" w:space="0" w:color="auto"/>
        <w:left w:val="none" w:sz="0" w:space="0" w:color="auto"/>
        <w:bottom w:val="none" w:sz="0" w:space="0" w:color="auto"/>
        <w:right w:val="none" w:sz="0" w:space="0" w:color="auto"/>
      </w:divBdr>
    </w:div>
    <w:div w:id="455023028">
      <w:bodyDiv w:val="1"/>
      <w:marLeft w:val="0"/>
      <w:marRight w:val="0"/>
      <w:marTop w:val="0"/>
      <w:marBottom w:val="0"/>
      <w:divBdr>
        <w:top w:val="none" w:sz="0" w:space="0" w:color="auto"/>
        <w:left w:val="none" w:sz="0" w:space="0" w:color="auto"/>
        <w:bottom w:val="none" w:sz="0" w:space="0" w:color="auto"/>
        <w:right w:val="none" w:sz="0" w:space="0" w:color="auto"/>
      </w:divBdr>
    </w:div>
    <w:div w:id="461196849">
      <w:bodyDiv w:val="1"/>
      <w:marLeft w:val="0"/>
      <w:marRight w:val="0"/>
      <w:marTop w:val="0"/>
      <w:marBottom w:val="0"/>
      <w:divBdr>
        <w:top w:val="none" w:sz="0" w:space="0" w:color="auto"/>
        <w:left w:val="none" w:sz="0" w:space="0" w:color="auto"/>
        <w:bottom w:val="none" w:sz="0" w:space="0" w:color="auto"/>
        <w:right w:val="none" w:sz="0" w:space="0" w:color="auto"/>
      </w:divBdr>
      <w:divsChild>
        <w:div w:id="142560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92620">
              <w:marLeft w:val="0"/>
              <w:marRight w:val="0"/>
              <w:marTop w:val="0"/>
              <w:marBottom w:val="0"/>
              <w:divBdr>
                <w:top w:val="none" w:sz="0" w:space="0" w:color="auto"/>
                <w:left w:val="none" w:sz="0" w:space="0" w:color="auto"/>
                <w:bottom w:val="none" w:sz="0" w:space="0" w:color="auto"/>
                <w:right w:val="none" w:sz="0" w:space="0" w:color="auto"/>
              </w:divBdr>
              <w:divsChild>
                <w:div w:id="152794938">
                  <w:marLeft w:val="0"/>
                  <w:marRight w:val="0"/>
                  <w:marTop w:val="0"/>
                  <w:marBottom w:val="0"/>
                  <w:divBdr>
                    <w:top w:val="none" w:sz="0" w:space="0" w:color="auto"/>
                    <w:left w:val="none" w:sz="0" w:space="0" w:color="auto"/>
                    <w:bottom w:val="none" w:sz="0" w:space="0" w:color="auto"/>
                    <w:right w:val="none" w:sz="0" w:space="0" w:color="auto"/>
                  </w:divBdr>
                </w:div>
                <w:div w:id="406462171">
                  <w:marLeft w:val="0"/>
                  <w:marRight w:val="0"/>
                  <w:marTop w:val="0"/>
                  <w:marBottom w:val="0"/>
                  <w:divBdr>
                    <w:top w:val="none" w:sz="0" w:space="0" w:color="auto"/>
                    <w:left w:val="none" w:sz="0" w:space="0" w:color="auto"/>
                    <w:bottom w:val="none" w:sz="0" w:space="0" w:color="auto"/>
                    <w:right w:val="none" w:sz="0" w:space="0" w:color="auto"/>
                  </w:divBdr>
                </w:div>
                <w:div w:id="10008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3954">
      <w:bodyDiv w:val="1"/>
      <w:marLeft w:val="0"/>
      <w:marRight w:val="0"/>
      <w:marTop w:val="0"/>
      <w:marBottom w:val="0"/>
      <w:divBdr>
        <w:top w:val="none" w:sz="0" w:space="0" w:color="auto"/>
        <w:left w:val="none" w:sz="0" w:space="0" w:color="auto"/>
        <w:bottom w:val="none" w:sz="0" w:space="0" w:color="auto"/>
        <w:right w:val="none" w:sz="0" w:space="0" w:color="auto"/>
      </w:divBdr>
    </w:div>
    <w:div w:id="649360517">
      <w:bodyDiv w:val="1"/>
      <w:marLeft w:val="0"/>
      <w:marRight w:val="0"/>
      <w:marTop w:val="0"/>
      <w:marBottom w:val="0"/>
      <w:divBdr>
        <w:top w:val="none" w:sz="0" w:space="0" w:color="auto"/>
        <w:left w:val="none" w:sz="0" w:space="0" w:color="auto"/>
        <w:bottom w:val="none" w:sz="0" w:space="0" w:color="auto"/>
        <w:right w:val="none" w:sz="0" w:space="0" w:color="auto"/>
      </w:divBdr>
    </w:div>
    <w:div w:id="686297924">
      <w:bodyDiv w:val="1"/>
      <w:marLeft w:val="0"/>
      <w:marRight w:val="0"/>
      <w:marTop w:val="0"/>
      <w:marBottom w:val="0"/>
      <w:divBdr>
        <w:top w:val="none" w:sz="0" w:space="0" w:color="auto"/>
        <w:left w:val="none" w:sz="0" w:space="0" w:color="auto"/>
        <w:bottom w:val="none" w:sz="0" w:space="0" w:color="auto"/>
        <w:right w:val="none" w:sz="0" w:space="0" w:color="auto"/>
      </w:divBdr>
    </w:div>
    <w:div w:id="705258068">
      <w:bodyDiv w:val="1"/>
      <w:marLeft w:val="0"/>
      <w:marRight w:val="0"/>
      <w:marTop w:val="0"/>
      <w:marBottom w:val="0"/>
      <w:divBdr>
        <w:top w:val="none" w:sz="0" w:space="0" w:color="auto"/>
        <w:left w:val="none" w:sz="0" w:space="0" w:color="auto"/>
        <w:bottom w:val="none" w:sz="0" w:space="0" w:color="auto"/>
        <w:right w:val="none" w:sz="0" w:space="0" w:color="auto"/>
      </w:divBdr>
    </w:div>
    <w:div w:id="807087496">
      <w:bodyDiv w:val="1"/>
      <w:marLeft w:val="0"/>
      <w:marRight w:val="0"/>
      <w:marTop w:val="0"/>
      <w:marBottom w:val="0"/>
      <w:divBdr>
        <w:top w:val="none" w:sz="0" w:space="0" w:color="auto"/>
        <w:left w:val="none" w:sz="0" w:space="0" w:color="auto"/>
        <w:bottom w:val="none" w:sz="0" w:space="0" w:color="auto"/>
        <w:right w:val="none" w:sz="0" w:space="0" w:color="auto"/>
      </w:divBdr>
    </w:div>
    <w:div w:id="844245701">
      <w:bodyDiv w:val="1"/>
      <w:marLeft w:val="0"/>
      <w:marRight w:val="0"/>
      <w:marTop w:val="0"/>
      <w:marBottom w:val="0"/>
      <w:divBdr>
        <w:top w:val="none" w:sz="0" w:space="0" w:color="auto"/>
        <w:left w:val="none" w:sz="0" w:space="0" w:color="auto"/>
        <w:bottom w:val="none" w:sz="0" w:space="0" w:color="auto"/>
        <w:right w:val="none" w:sz="0" w:space="0" w:color="auto"/>
      </w:divBdr>
    </w:div>
    <w:div w:id="891037500">
      <w:bodyDiv w:val="1"/>
      <w:marLeft w:val="0"/>
      <w:marRight w:val="0"/>
      <w:marTop w:val="0"/>
      <w:marBottom w:val="0"/>
      <w:divBdr>
        <w:top w:val="none" w:sz="0" w:space="0" w:color="auto"/>
        <w:left w:val="none" w:sz="0" w:space="0" w:color="auto"/>
        <w:bottom w:val="none" w:sz="0" w:space="0" w:color="auto"/>
        <w:right w:val="none" w:sz="0" w:space="0" w:color="auto"/>
      </w:divBdr>
    </w:div>
    <w:div w:id="1306593577">
      <w:bodyDiv w:val="1"/>
      <w:marLeft w:val="0"/>
      <w:marRight w:val="0"/>
      <w:marTop w:val="0"/>
      <w:marBottom w:val="0"/>
      <w:divBdr>
        <w:top w:val="none" w:sz="0" w:space="0" w:color="auto"/>
        <w:left w:val="none" w:sz="0" w:space="0" w:color="auto"/>
        <w:bottom w:val="none" w:sz="0" w:space="0" w:color="auto"/>
        <w:right w:val="none" w:sz="0" w:space="0" w:color="auto"/>
      </w:divBdr>
    </w:div>
    <w:div w:id="1313753357">
      <w:bodyDiv w:val="1"/>
      <w:marLeft w:val="0"/>
      <w:marRight w:val="0"/>
      <w:marTop w:val="0"/>
      <w:marBottom w:val="0"/>
      <w:divBdr>
        <w:top w:val="none" w:sz="0" w:space="0" w:color="auto"/>
        <w:left w:val="none" w:sz="0" w:space="0" w:color="auto"/>
        <w:bottom w:val="none" w:sz="0" w:space="0" w:color="auto"/>
        <w:right w:val="none" w:sz="0" w:space="0" w:color="auto"/>
      </w:divBdr>
      <w:divsChild>
        <w:div w:id="112558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33509">
              <w:marLeft w:val="0"/>
              <w:marRight w:val="0"/>
              <w:marTop w:val="0"/>
              <w:marBottom w:val="0"/>
              <w:divBdr>
                <w:top w:val="none" w:sz="0" w:space="0" w:color="auto"/>
                <w:left w:val="none" w:sz="0" w:space="0" w:color="auto"/>
                <w:bottom w:val="none" w:sz="0" w:space="0" w:color="auto"/>
                <w:right w:val="none" w:sz="0" w:space="0" w:color="auto"/>
              </w:divBdr>
              <w:divsChild>
                <w:div w:id="582035674">
                  <w:marLeft w:val="0"/>
                  <w:marRight w:val="0"/>
                  <w:marTop w:val="0"/>
                  <w:marBottom w:val="0"/>
                  <w:divBdr>
                    <w:top w:val="none" w:sz="0" w:space="0" w:color="auto"/>
                    <w:left w:val="none" w:sz="0" w:space="0" w:color="auto"/>
                    <w:bottom w:val="none" w:sz="0" w:space="0" w:color="auto"/>
                    <w:right w:val="none" w:sz="0" w:space="0" w:color="auto"/>
                  </w:divBdr>
                </w:div>
                <w:div w:id="14211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6233">
      <w:bodyDiv w:val="1"/>
      <w:marLeft w:val="0"/>
      <w:marRight w:val="0"/>
      <w:marTop w:val="0"/>
      <w:marBottom w:val="0"/>
      <w:divBdr>
        <w:top w:val="none" w:sz="0" w:space="0" w:color="auto"/>
        <w:left w:val="none" w:sz="0" w:space="0" w:color="auto"/>
        <w:bottom w:val="none" w:sz="0" w:space="0" w:color="auto"/>
        <w:right w:val="none" w:sz="0" w:space="0" w:color="auto"/>
      </w:divBdr>
    </w:div>
    <w:div w:id="1693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CEO</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CEO</dc:creator>
  <cp:keywords/>
  <cp:lastModifiedBy>VINCENT THOMAS</cp:lastModifiedBy>
  <cp:revision>9</cp:revision>
  <cp:lastPrinted>2020-11-05T06:44:00Z</cp:lastPrinted>
  <dcterms:created xsi:type="dcterms:W3CDTF">2020-11-05T07:16:00Z</dcterms:created>
  <dcterms:modified xsi:type="dcterms:W3CDTF">2020-11-26T12:03:00Z</dcterms:modified>
</cp:coreProperties>
</file>